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144" w:rsidRDefault="00D90795" w:rsidP="004A01C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3F72AE83" wp14:editId="2D9DB16E">
            <wp:extent cx="5940425" cy="83903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44" w:rsidRDefault="005E5144" w:rsidP="00B633B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01C1" w:rsidRDefault="004A01C1" w:rsidP="00B633B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D35D1" w:rsidRPr="00B633BD" w:rsidRDefault="005D35D1" w:rsidP="00B633BD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B633B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Содержание.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1. Целевой раздел образовательной программы дополнительного образования детей и взрослых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 2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1.1 Пояснительная </w:t>
      </w:r>
      <w:r w:rsidR="00AB5ACE">
        <w:rPr>
          <w:rFonts w:ascii="Times New Roman" w:hAnsi="Times New Roman" w:cs="Times New Roman"/>
          <w:sz w:val="24"/>
          <w:szCs w:val="24"/>
        </w:rPr>
        <w:t>записка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……………………………………………………..3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1.2 Цели и задачи реализации образовательной программы дополнительного образования детей и в</w:t>
      </w:r>
      <w:r w:rsidR="00AB5ACE">
        <w:rPr>
          <w:rFonts w:ascii="Times New Roman" w:hAnsi="Times New Roman" w:cs="Times New Roman"/>
          <w:sz w:val="24"/>
          <w:szCs w:val="24"/>
        </w:rPr>
        <w:t>зрослых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………………………………………………………………..4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1.3 Принципы и подходы образовательной программы дополнительного образования детей и взр</w:t>
      </w:r>
      <w:r w:rsidR="00AB5ACE">
        <w:rPr>
          <w:rFonts w:ascii="Times New Roman" w:hAnsi="Times New Roman" w:cs="Times New Roman"/>
          <w:sz w:val="24"/>
          <w:szCs w:val="24"/>
        </w:rPr>
        <w:t>ослых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……………………………………………………………….5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1.4 Планируемые результаты освоения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образовательной программы дополнительного образования</w:t>
      </w:r>
      <w:r w:rsidR="00AB5ACE">
        <w:rPr>
          <w:rFonts w:ascii="Times New Roman" w:hAnsi="Times New Roman" w:cs="Times New Roman"/>
          <w:sz w:val="24"/>
          <w:szCs w:val="24"/>
        </w:rPr>
        <w:t xml:space="preserve"> детей и взрослых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…………………………….7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2. Содержательный раздел п</w:t>
      </w:r>
      <w:r w:rsidR="00AB5ACE">
        <w:rPr>
          <w:rFonts w:ascii="Times New Roman" w:hAnsi="Times New Roman" w:cs="Times New Roman"/>
          <w:sz w:val="24"/>
          <w:szCs w:val="24"/>
        </w:rPr>
        <w:t>рограммы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……………………………………….8</w:t>
      </w:r>
    </w:p>
    <w:p w:rsidR="005D35D1" w:rsidRPr="005D35D1" w:rsidRDefault="00AB5ACE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5D35D1" w:rsidRPr="005D35D1">
        <w:rPr>
          <w:rFonts w:ascii="Times New Roman" w:hAnsi="Times New Roman" w:cs="Times New Roman"/>
          <w:sz w:val="24"/>
          <w:szCs w:val="24"/>
        </w:rPr>
        <w:t xml:space="preserve"> Планируемые результаты освоения образовательной программы дополнительного образования д</w:t>
      </w:r>
      <w:r>
        <w:rPr>
          <w:rFonts w:ascii="Times New Roman" w:hAnsi="Times New Roman" w:cs="Times New Roman"/>
          <w:sz w:val="24"/>
          <w:szCs w:val="24"/>
        </w:rPr>
        <w:t>етей и взрослых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………………………………………………..9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3. Организационный раздел образовательной программы дополнительного образования детей и </w:t>
      </w:r>
      <w:r w:rsidR="00AB5ACE">
        <w:rPr>
          <w:rFonts w:ascii="Times New Roman" w:hAnsi="Times New Roman" w:cs="Times New Roman"/>
          <w:sz w:val="24"/>
          <w:szCs w:val="24"/>
        </w:rPr>
        <w:t>взрослых</w:t>
      </w:r>
      <w:r w:rsidR="00EE6D2E">
        <w:rPr>
          <w:rFonts w:ascii="Times New Roman" w:hAnsi="Times New Roman" w:cs="Times New Roman"/>
          <w:sz w:val="24"/>
          <w:szCs w:val="24"/>
        </w:rPr>
        <w:t>………………………………………………………………11</w:t>
      </w:r>
    </w:p>
    <w:p w:rsidR="005D35D1" w:rsidRPr="005D35D1" w:rsidRDefault="00AB5ACE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Учебный план</w:t>
      </w:r>
      <w:r w:rsidR="00091211">
        <w:rPr>
          <w:rFonts w:ascii="Times New Roman" w:hAnsi="Times New Roman" w:cs="Times New Roman"/>
          <w:sz w:val="24"/>
          <w:szCs w:val="24"/>
        </w:rPr>
        <w:t>……………………………………………………………...11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3.2 Календарный</w:t>
      </w:r>
      <w:r w:rsidR="00AB5ACE">
        <w:rPr>
          <w:rFonts w:ascii="Times New Roman" w:hAnsi="Times New Roman" w:cs="Times New Roman"/>
          <w:sz w:val="24"/>
          <w:szCs w:val="24"/>
        </w:rPr>
        <w:t xml:space="preserve"> график</w:t>
      </w:r>
      <w:r w:rsidR="00091211">
        <w:rPr>
          <w:rFonts w:ascii="Times New Roman" w:hAnsi="Times New Roman" w:cs="Times New Roman"/>
          <w:sz w:val="24"/>
          <w:szCs w:val="24"/>
        </w:rPr>
        <w:t>……………………………………………………...13</w:t>
      </w:r>
    </w:p>
    <w:p w:rsidR="005D35D1" w:rsidRPr="005D35D1" w:rsidRDefault="00AB5ACE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 </w:t>
      </w:r>
      <w:r w:rsidR="005D35D1" w:rsidRPr="005D35D1">
        <w:rPr>
          <w:rFonts w:ascii="Times New Roman" w:hAnsi="Times New Roman" w:cs="Times New Roman"/>
          <w:sz w:val="24"/>
          <w:szCs w:val="24"/>
        </w:rPr>
        <w:t>Психолого-педагогические условия образовательной программы по дополнительному образованию де</w:t>
      </w:r>
      <w:r>
        <w:rPr>
          <w:rFonts w:ascii="Times New Roman" w:hAnsi="Times New Roman" w:cs="Times New Roman"/>
          <w:sz w:val="24"/>
          <w:szCs w:val="24"/>
        </w:rPr>
        <w:t>тей и взрослых</w:t>
      </w:r>
      <w:r w:rsidR="00091211">
        <w:rPr>
          <w:rFonts w:ascii="Times New Roman" w:hAnsi="Times New Roman" w:cs="Times New Roman"/>
          <w:sz w:val="24"/>
          <w:szCs w:val="24"/>
        </w:rPr>
        <w:t>………………………………………………14</w:t>
      </w:r>
    </w:p>
    <w:p w:rsidR="005D35D1" w:rsidRPr="005D35D1" w:rsidRDefault="00AB5ACE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 </w:t>
      </w:r>
      <w:r w:rsidR="005D35D1" w:rsidRPr="005D35D1">
        <w:rPr>
          <w:rFonts w:ascii="Times New Roman" w:hAnsi="Times New Roman" w:cs="Times New Roman"/>
          <w:sz w:val="24"/>
          <w:szCs w:val="24"/>
        </w:rPr>
        <w:t>Финансово-экономические условия реализации образовательной программы дополнительного образования дете</w:t>
      </w:r>
      <w:r>
        <w:rPr>
          <w:rFonts w:ascii="Times New Roman" w:hAnsi="Times New Roman" w:cs="Times New Roman"/>
          <w:sz w:val="24"/>
          <w:szCs w:val="24"/>
        </w:rPr>
        <w:t>й и взрослых</w:t>
      </w:r>
      <w:r w:rsidR="00091211">
        <w:rPr>
          <w:rFonts w:ascii="Times New Roman" w:hAnsi="Times New Roman" w:cs="Times New Roman"/>
          <w:sz w:val="24"/>
          <w:szCs w:val="24"/>
        </w:rPr>
        <w:t>……………………………14</w:t>
      </w:r>
    </w:p>
    <w:p w:rsidR="005D35D1" w:rsidRPr="005D35D1" w:rsidRDefault="00AB5ACE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 </w:t>
      </w:r>
      <w:r w:rsidR="005D35D1" w:rsidRPr="005D35D1"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 реализации образовательной программы по дополнительному образованию </w:t>
      </w:r>
      <w:r>
        <w:rPr>
          <w:rFonts w:ascii="Times New Roman" w:hAnsi="Times New Roman" w:cs="Times New Roman"/>
          <w:sz w:val="24"/>
          <w:szCs w:val="24"/>
        </w:rPr>
        <w:t>детей и взрослых</w:t>
      </w:r>
      <w:r w:rsidR="00091211">
        <w:rPr>
          <w:rFonts w:ascii="Times New Roman" w:hAnsi="Times New Roman" w:cs="Times New Roman"/>
          <w:sz w:val="24"/>
          <w:szCs w:val="24"/>
        </w:rPr>
        <w:t>………………………….15</w:t>
      </w:r>
    </w:p>
    <w:p w:rsidR="005D35D1" w:rsidRDefault="00AB5ACE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</w:t>
      </w:r>
      <w:r w:rsidR="00B85BAB" w:rsidRPr="00B85BAB">
        <w:t xml:space="preserve"> </w:t>
      </w:r>
      <w:r w:rsidR="00B85BAB" w:rsidRPr="00B85BAB">
        <w:rPr>
          <w:rFonts w:ascii="Times New Roman" w:hAnsi="Times New Roman" w:cs="Times New Roman"/>
          <w:sz w:val="24"/>
          <w:szCs w:val="24"/>
        </w:rPr>
        <w:t>Ожидаемые результаты программы дополнительного образования</w:t>
      </w:r>
      <w:r w:rsidR="00091211">
        <w:rPr>
          <w:rFonts w:ascii="Times New Roman" w:hAnsi="Times New Roman" w:cs="Times New Roman"/>
          <w:sz w:val="24"/>
          <w:szCs w:val="24"/>
        </w:rPr>
        <w:t>………16</w:t>
      </w:r>
    </w:p>
    <w:p w:rsidR="00B85BAB" w:rsidRPr="005D35D1" w:rsidRDefault="00B85BAB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Pr="00B85BAB">
        <w:rPr>
          <w:rFonts w:ascii="Times New Roman" w:hAnsi="Times New Roman" w:cs="Times New Roman"/>
          <w:sz w:val="24"/>
          <w:szCs w:val="24"/>
        </w:rPr>
        <w:t>Заключение</w:t>
      </w:r>
      <w:r w:rsidR="0009121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…………………………………………………………………….17</w:t>
      </w:r>
    </w:p>
    <w:p w:rsid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</w:p>
    <w:p w:rsid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</w:p>
    <w:p w:rsidR="00AB5ACE" w:rsidRDefault="00AB5ACE" w:rsidP="005D35D1">
      <w:pPr>
        <w:rPr>
          <w:rFonts w:ascii="Times New Roman" w:hAnsi="Times New Roman" w:cs="Times New Roman"/>
          <w:sz w:val="24"/>
          <w:szCs w:val="24"/>
        </w:rPr>
      </w:pPr>
    </w:p>
    <w:p w:rsidR="00AB5ACE" w:rsidRDefault="00AB5ACE" w:rsidP="005D35D1">
      <w:pPr>
        <w:rPr>
          <w:rFonts w:ascii="Times New Roman" w:hAnsi="Times New Roman" w:cs="Times New Roman"/>
          <w:sz w:val="24"/>
          <w:szCs w:val="24"/>
        </w:rPr>
      </w:pPr>
    </w:p>
    <w:p w:rsidR="00AB5ACE" w:rsidRDefault="00AB5ACE" w:rsidP="005D35D1">
      <w:pPr>
        <w:rPr>
          <w:rFonts w:ascii="Times New Roman" w:hAnsi="Times New Roman" w:cs="Times New Roman"/>
          <w:sz w:val="24"/>
          <w:szCs w:val="24"/>
        </w:rPr>
      </w:pPr>
    </w:p>
    <w:p w:rsidR="00AB5ACE" w:rsidRDefault="00AB5ACE" w:rsidP="005D35D1">
      <w:pPr>
        <w:rPr>
          <w:rFonts w:ascii="Times New Roman" w:hAnsi="Times New Roman" w:cs="Times New Roman"/>
          <w:sz w:val="24"/>
          <w:szCs w:val="24"/>
        </w:rPr>
      </w:pPr>
    </w:p>
    <w:p w:rsidR="005D35D1" w:rsidRPr="006E28F2" w:rsidRDefault="005D35D1" w:rsidP="005D35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1. Целевой раздел.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Нормативно-правовое обеспечение системы дополнительного образования детей.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Федеральная нормативно-правовая база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1. "Конвенция о правах ребенка" (одобрена Генеральной Ассамблеей ООН 20.11.1989) (вступила в силу для СССР 15.09.1990)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2. Указ Президента РФ от 01.06.2012 N 761 "О Национальной стратегии действий в интересах детей на 2012 - 2017 годы"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3. Федеральный закон от 29.12.2012 N 273-ФЗ (ред. от 25.11.2013) "Об образовании в Российской Федерации" (с изм. и доп., вступ. в силу с 01.01.2014) (извлечения);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4. Федеральный компонент государственного образовательного стандарта общего образования </w:t>
      </w:r>
      <w:r w:rsidR="00C46228">
        <w:rPr>
          <w:rFonts w:ascii="Times New Roman" w:hAnsi="Times New Roman" w:cs="Times New Roman"/>
          <w:sz w:val="24"/>
          <w:szCs w:val="24"/>
        </w:rPr>
        <w:t xml:space="preserve"> </w:t>
      </w:r>
      <w:r w:rsidRPr="005D35D1">
        <w:rPr>
          <w:rFonts w:ascii="Times New Roman" w:hAnsi="Times New Roman" w:cs="Times New Roman"/>
          <w:sz w:val="24"/>
          <w:szCs w:val="24"/>
        </w:rPr>
        <w:t>(утв. Приказом Минобразования РФ №1089 от 05.03.2004г.);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5. Закон РФ о правах ребенка.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6. Приказ Министерства образования и науки РФ от 29.08.13г. №1008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7. «Об образовательных учреждениях дополнительного образования детей» (Письмо Минобрнауки РФ от 26.03.2007 г. № 06-636)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8. Письмо Министерства образования и науки РФ от 11 декабря 2006 г. № 06-1844 "О примерных требованиях к программам дополнительного образования детей"</w:t>
      </w:r>
    </w:p>
    <w:p w:rsidR="005D35D1" w:rsidRPr="005D35D1" w:rsidRDefault="005D35D1" w:rsidP="00C46228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9. Санитарно-эпидемиологические требования к условиям и организации обучения в общеобразовательных учреждениях СанПиН 2.4.2.2821-10, утвержденные Постановлением от 29 декабря 2010 г. № 189. Организация дополнительного образования (режим занятий, комплектование групп) регламентируется Санитарно-эпидемиологическими правилами и нормативами СанПиН 2.4.4.1251-03;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10. Федеральная целевая программа «Развитие дополнительного образования детей в РФ до 2020г»;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11. Концепция общенациональной системы выявления и развития молодых талантов (от 03.04.2012г.);</w:t>
      </w:r>
    </w:p>
    <w:p w:rsidR="005D35D1" w:rsidRPr="006E28F2" w:rsidRDefault="005D35D1" w:rsidP="005D35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FF0000"/>
          <w:sz w:val="24"/>
          <w:szCs w:val="24"/>
        </w:rPr>
        <w:t>Локальная нормативно-правовая база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Устав МКОУ «СОШ №11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им.Н.Ш.Семенова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чкекен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2. Лицензия на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3. Свидетельство о государственной аккредитации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4. Положение о дополнительном образовании де</w:t>
      </w:r>
      <w:r>
        <w:rPr>
          <w:rFonts w:ascii="Times New Roman" w:hAnsi="Times New Roman" w:cs="Times New Roman"/>
          <w:sz w:val="24"/>
          <w:szCs w:val="24"/>
        </w:rPr>
        <w:t xml:space="preserve">тей и взрослых. </w:t>
      </w:r>
    </w:p>
    <w:p w:rsid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lastRenderedPageBreak/>
        <w:t>5. Должностная инструкция педагога дополн</w:t>
      </w:r>
      <w:r>
        <w:rPr>
          <w:rFonts w:ascii="Times New Roman" w:hAnsi="Times New Roman" w:cs="Times New Roman"/>
          <w:sz w:val="24"/>
          <w:szCs w:val="24"/>
        </w:rPr>
        <w:t>ительного образования</w:t>
      </w:r>
    </w:p>
    <w:p w:rsidR="006E28F2" w:rsidRPr="005D35D1" w:rsidRDefault="006E28F2" w:rsidP="005D35D1">
      <w:pPr>
        <w:rPr>
          <w:rFonts w:ascii="Times New Roman" w:hAnsi="Times New Roman" w:cs="Times New Roman"/>
          <w:sz w:val="24"/>
          <w:szCs w:val="24"/>
        </w:rPr>
      </w:pPr>
    </w:p>
    <w:p w:rsidR="005D35D1" w:rsidRPr="006E28F2" w:rsidRDefault="005D35D1" w:rsidP="005D35D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>1.1 Пояснительная записка.</w:t>
      </w:r>
    </w:p>
    <w:p w:rsidR="005D35D1" w:rsidRPr="005D35D1" w:rsidRDefault="005D35D1" w:rsidP="005D35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35D1">
        <w:rPr>
          <w:rFonts w:ascii="Times New Roman" w:hAnsi="Times New Roman" w:cs="Times New Roman"/>
          <w:sz w:val="24"/>
          <w:szCs w:val="24"/>
        </w:rPr>
        <w:t xml:space="preserve">Данная образовательная программа создана на основе вышеперечисленных нормативных документов, согласно которым существует отдельный вид образования –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дополнительное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>. Программа направлена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Программа обеспечивает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5D35D1" w:rsidRPr="005D35D1" w:rsidRDefault="005D35D1" w:rsidP="005D35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5D1">
        <w:rPr>
          <w:rFonts w:ascii="Times New Roman" w:hAnsi="Times New Roman" w:cs="Times New Roman"/>
          <w:sz w:val="24"/>
          <w:szCs w:val="24"/>
        </w:rPr>
        <w:t>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 в интересах человека, государства.</w:t>
      </w:r>
    </w:p>
    <w:p w:rsidR="005D35D1" w:rsidRPr="005D35D1" w:rsidRDefault="005D35D1" w:rsidP="005D35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D35D1">
        <w:rPr>
          <w:rFonts w:ascii="Times New Roman" w:hAnsi="Times New Roman" w:cs="Times New Roman"/>
          <w:sz w:val="24"/>
          <w:szCs w:val="24"/>
        </w:rPr>
        <w:t>Основное предназначение дополнительного образования - удовлетворение многообразных потребностей детей в познании и общении, которые далеко не всегда могут быть реализованы в рамках предметного обучения в школе.</w:t>
      </w:r>
    </w:p>
    <w:p w:rsidR="005D35D1" w:rsidRPr="005D35D1" w:rsidRDefault="005D35D1" w:rsidP="005D35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D35D1">
        <w:rPr>
          <w:rFonts w:ascii="Times New Roman" w:hAnsi="Times New Roman" w:cs="Times New Roman"/>
          <w:sz w:val="24"/>
          <w:szCs w:val="24"/>
        </w:rPr>
        <w:t>Дополнительное образование детей по праву рассматривается как важнейшая составляющая образовательного пространства, сложившегося в современном российском обществе. Оно социально востребовано, требует постоянного внимания и поддержки со стороны общества и государства как образование, органично сочетающее в себе воспитание, обучение и развитие личности ребенка. Основу современн</w:t>
      </w:r>
      <w:r>
        <w:rPr>
          <w:rFonts w:ascii="Times New Roman" w:hAnsi="Times New Roman" w:cs="Times New Roman"/>
          <w:sz w:val="24"/>
          <w:szCs w:val="24"/>
        </w:rPr>
        <w:t xml:space="preserve">ого дополнительного образования </w:t>
      </w:r>
      <w:r w:rsidRPr="005D35D1">
        <w:rPr>
          <w:rFonts w:ascii="Times New Roman" w:hAnsi="Times New Roman" w:cs="Times New Roman"/>
          <w:sz w:val="24"/>
          <w:szCs w:val="24"/>
        </w:rPr>
        <w:t>детей, и это существенно отличает его от традиционной внешкольной работы, составляет масштабный образовательный блок. Здесь обучение детей осуществляется на основе образовательных программ, разработанных, как правило, самими педагогами. "Изюминка" дополнительного образования состоит в том, что все его программы предлагаются детям по выбору, в соответствии с их интересами, природными склонностями и способностями.</w:t>
      </w:r>
    </w:p>
    <w:p w:rsidR="005D35D1" w:rsidRPr="005D35D1" w:rsidRDefault="005D35D1" w:rsidP="005D35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35D1">
        <w:rPr>
          <w:rFonts w:ascii="Times New Roman" w:hAnsi="Times New Roman" w:cs="Times New Roman"/>
          <w:sz w:val="24"/>
          <w:szCs w:val="24"/>
        </w:rPr>
        <w:t>Многие дополнительные образовательные программы являются прямым продолжением базовых образовательных программ и дают при этом детям необходимые для жизни практические навыки. Уникальный образовательный потенциал дополнительного образования используется в процессе введения профильного обучения на старшей ступени общего образования.</w:t>
      </w:r>
    </w:p>
    <w:p w:rsidR="005D35D1" w:rsidRPr="005D35D1" w:rsidRDefault="005D35D1" w:rsidP="005D35D1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На базе рабочих программ курсов дополнительного образования, разработанных по различным направлениям творческой деятельности детей, в школе действуют объединения ДОУ, спортивные секции,</w:t>
      </w:r>
      <w:r>
        <w:rPr>
          <w:rFonts w:ascii="Times New Roman" w:hAnsi="Times New Roman" w:cs="Times New Roman"/>
          <w:sz w:val="24"/>
          <w:szCs w:val="24"/>
        </w:rPr>
        <w:t xml:space="preserve"> творческие кружки</w:t>
      </w:r>
      <w:r w:rsidRPr="005D35D1">
        <w:rPr>
          <w:rFonts w:ascii="Times New Roman" w:hAnsi="Times New Roman" w:cs="Times New Roman"/>
          <w:sz w:val="24"/>
          <w:szCs w:val="24"/>
        </w:rPr>
        <w:t xml:space="preserve"> соответствующие </w:t>
      </w:r>
      <w:r w:rsidRPr="005D35D1">
        <w:rPr>
          <w:rFonts w:ascii="Times New Roman" w:hAnsi="Times New Roman" w:cs="Times New Roman"/>
          <w:sz w:val="24"/>
          <w:szCs w:val="24"/>
        </w:rPr>
        <w:lastRenderedPageBreak/>
        <w:t>многообразию интересов обучающихся. Это позволяет активизировать личностную составляющую обучения, выявить предпочтения, интересы, склонности и способности.</w:t>
      </w:r>
    </w:p>
    <w:p w:rsid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Участие школьников в творческих коллективах по интересам позволяет каждому ребенку реализовать себя в иных, внеурочных сферах деятельности, где-то непременно добиться успеха и на этой основе повысить собственную самооценку и свой статус в глазах сверстников, педагогов, родителей. Занятость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во внеурочное время способствует укреплению самодисциплины, </w:t>
      </w:r>
      <w:proofErr w:type="spellStart"/>
      <w:r w:rsidRPr="005D35D1">
        <w:rPr>
          <w:rFonts w:ascii="Times New Roman" w:hAnsi="Times New Roman" w:cs="Times New Roman"/>
          <w:sz w:val="24"/>
          <w:szCs w:val="24"/>
        </w:rPr>
        <w:t>самоорганизованности</w:t>
      </w:r>
      <w:proofErr w:type="spellEnd"/>
      <w:r w:rsidRPr="005D35D1">
        <w:rPr>
          <w:rFonts w:ascii="Times New Roman" w:hAnsi="Times New Roman" w:cs="Times New Roman"/>
          <w:sz w:val="24"/>
          <w:szCs w:val="24"/>
        </w:rPr>
        <w:t xml:space="preserve">, умению планировать свое время. Большое количество детских коллективов, не связанных напрямую с учебной деятельностью, создает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коллектив.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 xml:space="preserve">А массовое </w:t>
      </w:r>
      <w:r w:rsidR="00C3005C">
        <w:rPr>
          <w:rFonts w:ascii="Times New Roman" w:hAnsi="Times New Roman" w:cs="Times New Roman"/>
          <w:sz w:val="24"/>
          <w:szCs w:val="24"/>
        </w:rPr>
        <w:t>участие обучающихся в регулярно проводимых в школе</w:t>
      </w:r>
      <w:r w:rsidRPr="005D35D1">
        <w:rPr>
          <w:rFonts w:ascii="Times New Roman" w:hAnsi="Times New Roman" w:cs="Times New Roman"/>
          <w:sz w:val="24"/>
          <w:szCs w:val="24"/>
        </w:rPr>
        <w:t xml:space="preserve"> мероприятиях, </w:t>
      </w:r>
      <w:proofErr w:type="spellStart"/>
      <w:r w:rsidRPr="005D35D1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5D35D1">
        <w:rPr>
          <w:rFonts w:ascii="Times New Roman" w:hAnsi="Times New Roman" w:cs="Times New Roman"/>
          <w:sz w:val="24"/>
          <w:szCs w:val="24"/>
        </w:rPr>
        <w:t xml:space="preserve">-игровых программах, спортивных состязаниях приобщает их к процессу появления школьных традиций, формированию корпоративного духа «своей» </w:t>
      </w:r>
      <w:r w:rsidR="00C3005C">
        <w:rPr>
          <w:rFonts w:ascii="Times New Roman" w:hAnsi="Times New Roman" w:cs="Times New Roman"/>
          <w:sz w:val="24"/>
          <w:szCs w:val="24"/>
        </w:rPr>
        <w:t>школы, чувства гордости за нее.</w:t>
      </w:r>
      <w:proofErr w:type="gramEnd"/>
      <w:r w:rsidR="00C3005C">
        <w:rPr>
          <w:rFonts w:ascii="Times New Roman" w:hAnsi="Times New Roman" w:cs="Times New Roman"/>
          <w:sz w:val="24"/>
          <w:szCs w:val="24"/>
        </w:rPr>
        <w:t xml:space="preserve">  </w:t>
      </w:r>
      <w:r w:rsidRPr="005D35D1">
        <w:rPr>
          <w:rFonts w:ascii="Times New Roman" w:hAnsi="Times New Roman" w:cs="Times New Roman"/>
          <w:sz w:val="24"/>
          <w:szCs w:val="24"/>
        </w:rPr>
        <w:t xml:space="preserve">Нужно отметить ещё одну особенность, что реализация данной программы дает растущему человеку возможность проявить себя, пережить ситуацию успеха. </w:t>
      </w:r>
    </w:p>
    <w:p w:rsidR="006E28F2" w:rsidRPr="005D35D1" w:rsidRDefault="006E28F2" w:rsidP="00C300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5D1" w:rsidRPr="006E28F2" w:rsidRDefault="005D35D1" w:rsidP="00C3005C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>1.2 Цели и задачи образовательной программы дополнительного образования детей и взрослых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Согласно У</w:t>
      </w:r>
      <w:r w:rsidR="00C3005C">
        <w:rPr>
          <w:rFonts w:ascii="Times New Roman" w:hAnsi="Times New Roman" w:cs="Times New Roman"/>
          <w:sz w:val="24"/>
          <w:szCs w:val="24"/>
        </w:rPr>
        <w:t xml:space="preserve">ставу основной задачей МКОУ «СОШ №11 </w:t>
      </w:r>
      <w:proofErr w:type="spellStart"/>
      <w:r w:rsidR="00C3005C">
        <w:rPr>
          <w:rFonts w:ascii="Times New Roman" w:hAnsi="Times New Roman" w:cs="Times New Roman"/>
          <w:sz w:val="24"/>
          <w:szCs w:val="24"/>
        </w:rPr>
        <w:t>им.Н.Ш.Семенова</w:t>
      </w:r>
      <w:proofErr w:type="spellEnd"/>
      <w:r w:rsidR="00C300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005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C3005C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C3005C">
        <w:rPr>
          <w:rFonts w:ascii="Times New Roman" w:hAnsi="Times New Roman" w:cs="Times New Roman"/>
          <w:sz w:val="24"/>
          <w:szCs w:val="24"/>
        </w:rPr>
        <w:t>чкекен</w:t>
      </w:r>
      <w:proofErr w:type="spellEnd"/>
      <w:r w:rsidR="00C3005C">
        <w:rPr>
          <w:rFonts w:ascii="Times New Roman" w:hAnsi="Times New Roman" w:cs="Times New Roman"/>
          <w:sz w:val="24"/>
          <w:szCs w:val="24"/>
        </w:rPr>
        <w:t xml:space="preserve">» </w:t>
      </w:r>
      <w:r w:rsidRPr="005D35D1">
        <w:rPr>
          <w:rFonts w:ascii="Times New Roman" w:hAnsi="Times New Roman" w:cs="Times New Roman"/>
          <w:sz w:val="24"/>
          <w:szCs w:val="24"/>
        </w:rPr>
        <w:t>является формирование общей культуры личности обучающихся на основе усвоения обязательного минимума содержания основных общеоб</w:t>
      </w:r>
      <w:r w:rsidR="00C3005C">
        <w:rPr>
          <w:rFonts w:ascii="Times New Roman" w:hAnsi="Times New Roman" w:cs="Times New Roman"/>
          <w:sz w:val="24"/>
          <w:szCs w:val="24"/>
        </w:rPr>
        <w:t>разовательных программ, их адап</w:t>
      </w:r>
      <w:r w:rsidRPr="005D35D1">
        <w:rPr>
          <w:rFonts w:ascii="Times New Roman" w:hAnsi="Times New Roman" w:cs="Times New Roman"/>
          <w:sz w:val="24"/>
          <w:szCs w:val="24"/>
        </w:rPr>
        <w:t>тация к жизни в обществе, создание основы</w:t>
      </w:r>
      <w:r w:rsidR="00C3005C">
        <w:rPr>
          <w:rFonts w:ascii="Times New Roman" w:hAnsi="Times New Roman" w:cs="Times New Roman"/>
          <w:sz w:val="24"/>
          <w:szCs w:val="24"/>
        </w:rPr>
        <w:t xml:space="preserve"> для осознанного выбора и после</w:t>
      </w:r>
      <w:r w:rsidRPr="005D35D1">
        <w:rPr>
          <w:rFonts w:ascii="Times New Roman" w:hAnsi="Times New Roman" w:cs="Times New Roman"/>
          <w:sz w:val="24"/>
          <w:szCs w:val="24"/>
        </w:rPr>
        <w:t>дующего освоения профессиональных об</w:t>
      </w:r>
      <w:r w:rsidR="00C3005C">
        <w:rPr>
          <w:rFonts w:ascii="Times New Roman" w:hAnsi="Times New Roman" w:cs="Times New Roman"/>
          <w:sz w:val="24"/>
          <w:szCs w:val="24"/>
        </w:rPr>
        <w:t>разовательных программ, воспита</w:t>
      </w:r>
      <w:r w:rsidRPr="005D35D1">
        <w:rPr>
          <w:rFonts w:ascii="Times New Roman" w:hAnsi="Times New Roman" w:cs="Times New Roman"/>
          <w:sz w:val="24"/>
          <w:szCs w:val="24"/>
        </w:rPr>
        <w:t>ние гражданственности, трудолюбия, уваж</w:t>
      </w:r>
      <w:r w:rsidR="00C3005C">
        <w:rPr>
          <w:rFonts w:ascii="Times New Roman" w:hAnsi="Times New Roman" w:cs="Times New Roman"/>
          <w:sz w:val="24"/>
          <w:szCs w:val="24"/>
        </w:rPr>
        <w:t>ения к правам и свободам челове</w:t>
      </w:r>
      <w:r w:rsidRPr="005D35D1">
        <w:rPr>
          <w:rFonts w:ascii="Times New Roman" w:hAnsi="Times New Roman" w:cs="Times New Roman"/>
          <w:sz w:val="24"/>
          <w:szCs w:val="24"/>
        </w:rPr>
        <w:t>ка, любви к окружающей природе, Родине, семье, формирование здорового образа жизни.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Задачи: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выявление и развитие способностей каждого ребенка;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выравнивание стартовых возможностей развития личности ребенка;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способствование выбору индивидуального образовательного пути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>;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организация полноценного использования свободного времени для духовного и творческого развития;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моделирование целостного воспитательного комплекса образовательных услуг, как на платной основе, так и за счет бюджетных ассигнований;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реализация общеобразовательной программы дополнительног</w:t>
      </w:r>
      <w:r w:rsidR="00C3005C">
        <w:rPr>
          <w:rFonts w:ascii="Times New Roman" w:hAnsi="Times New Roman" w:cs="Times New Roman"/>
          <w:sz w:val="24"/>
          <w:szCs w:val="24"/>
        </w:rPr>
        <w:t xml:space="preserve">о образования детей по </w:t>
      </w:r>
      <w:proofErr w:type="spellStart"/>
      <w:r w:rsidR="00C3005C">
        <w:rPr>
          <w:rFonts w:ascii="Times New Roman" w:hAnsi="Times New Roman" w:cs="Times New Roman"/>
          <w:sz w:val="24"/>
          <w:szCs w:val="24"/>
        </w:rPr>
        <w:t>общеинтеллектуальной</w:t>
      </w:r>
      <w:proofErr w:type="spellEnd"/>
      <w:r w:rsidR="00C3005C">
        <w:rPr>
          <w:rFonts w:ascii="Times New Roman" w:hAnsi="Times New Roman" w:cs="Times New Roman"/>
          <w:sz w:val="24"/>
          <w:szCs w:val="24"/>
        </w:rPr>
        <w:t>, спортивно-оздоровительной, познавательной, творческой, духовно-нравственной, гражданско-патриотической</w:t>
      </w:r>
      <w:r w:rsidRPr="005D35D1">
        <w:rPr>
          <w:rFonts w:ascii="Times New Roman" w:hAnsi="Times New Roman" w:cs="Times New Roman"/>
          <w:sz w:val="24"/>
          <w:szCs w:val="24"/>
        </w:rPr>
        <w:t xml:space="preserve"> направленностям;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lastRenderedPageBreak/>
        <w:t> формирование устойчивой мотивации для нр</w:t>
      </w:r>
      <w:r w:rsidR="00EC2459">
        <w:rPr>
          <w:rFonts w:ascii="Times New Roman" w:hAnsi="Times New Roman" w:cs="Times New Roman"/>
          <w:sz w:val="24"/>
          <w:szCs w:val="24"/>
        </w:rPr>
        <w:t>авственного совер</w:t>
      </w:r>
      <w:r w:rsidRPr="005D35D1">
        <w:rPr>
          <w:rFonts w:ascii="Times New Roman" w:hAnsi="Times New Roman" w:cs="Times New Roman"/>
          <w:sz w:val="24"/>
          <w:szCs w:val="24"/>
        </w:rPr>
        <w:t>шенствования личности ребенка, первичной профессиональной ориентации;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создание условий для удовлетворения потребностей обучающихся в самообразовании и получении дополнительного образования;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 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духовно</w:t>
      </w:r>
      <w:r w:rsidR="005D35D1" w:rsidRPr="005D35D1">
        <w:rPr>
          <w:rFonts w:ascii="Times New Roman" w:hAnsi="Times New Roman" w:cs="Times New Roman"/>
          <w:sz w:val="24"/>
          <w:szCs w:val="24"/>
        </w:rPr>
        <w:t>богатой</w:t>
      </w:r>
      <w:proofErr w:type="spellEnd"/>
      <w:r w:rsidR="005D35D1" w:rsidRPr="005D35D1">
        <w:rPr>
          <w:rFonts w:ascii="Times New Roman" w:hAnsi="Times New Roman" w:cs="Times New Roman"/>
          <w:sz w:val="24"/>
          <w:szCs w:val="24"/>
        </w:rPr>
        <w:t>, свободной, физически здоровой, творчески мыслящей личности;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охрана здоровья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>, воспитание ценностного отношения к здоровому образу жизни, развитие детского и юношеского спорта.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содействовать самореализации личности ребенка и педагога.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С учётом возрастных, психологических особенностей обучающихся на каждом этапе обучения меняются задачи дополнительного образования: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="005D35D1" w:rsidRPr="005D35D1">
        <w:rPr>
          <w:rFonts w:ascii="Times New Roman" w:hAnsi="Times New Roman" w:cs="Times New Roman"/>
          <w:sz w:val="24"/>
          <w:szCs w:val="24"/>
        </w:rPr>
        <w:t>на уровне начального общего образования: Выявление способностей, создание условий для последующего выбора услуги дополнительного образования. Создание условий самореализации.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D35D1" w:rsidRPr="005D35D1">
        <w:rPr>
          <w:rFonts w:ascii="Times New Roman" w:hAnsi="Times New Roman" w:cs="Times New Roman"/>
          <w:sz w:val="24"/>
          <w:szCs w:val="24"/>
        </w:rPr>
        <w:t>на уровне основного общего образования: Формирование теоретических знаний и практических навыков, раскрытие творческих способностей личности в избранной области деятельности. Создание условий самореализации.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D35D1" w:rsidRPr="005D35D1">
        <w:rPr>
          <w:rFonts w:ascii="Times New Roman" w:hAnsi="Times New Roman" w:cs="Times New Roman"/>
          <w:sz w:val="24"/>
          <w:szCs w:val="24"/>
        </w:rPr>
        <w:t>на уровне среднего общего: Достижение повышенного уровня знаний, умений, навыков в избранной области, создание условий для самореализации, самоопределения личности, её профориентации.</w:t>
      </w:r>
    </w:p>
    <w:p w:rsidR="005D35D1" w:rsidRDefault="00EC2459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5D1" w:rsidRPr="005D35D1">
        <w:rPr>
          <w:rFonts w:ascii="Times New Roman" w:hAnsi="Times New Roman" w:cs="Times New Roman"/>
          <w:sz w:val="24"/>
          <w:szCs w:val="24"/>
        </w:rPr>
        <w:t>Структурно дополнительное образование представлено двумя основными объемными блоками: образовательным и культурно-досуговым, в которых осуществляется все многообразие дост</w:t>
      </w:r>
      <w:r>
        <w:rPr>
          <w:rFonts w:ascii="Times New Roman" w:hAnsi="Times New Roman" w:cs="Times New Roman"/>
          <w:sz w:val="24"/>
          <w:szCs w:val="24"/>
        </w:rPr>
        <w:t>упных детям видов деятельности.</w:t>
      </w:r>
    </w:p>
    <w:p w:rsidR="006E28F2" w:rsidRPr="005D35D1" w:rsidRDefault="006E28F2" w:rsidP="00C300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5D1" w:rsidRPr="006E28F2" w:rsidRDefault="005D35D1" w:rsidP="00C3005C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>1.3 Принципы и подходы образовательной программы дополнительного образования детей и взрослых</w:t>
      </w:r>
      <w:r w:rsidR="00AB5ACE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5D35D1" w:rsidRPr="005D35D1" w:rsidRDefault="005D35D1" w:rsidP="00C3005C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В основе доп</w:t>
      </w:r>
      <w:r w:rsidR="00EC2459">
        <w:rPr>
          <w:rFonts w:ascii="Times New Roman" w:hAnsi="Times New Roman" w:cs="Times New Roman"/>
          <w:sz w:val="24"/>
          <w:szCs w:val="24"/>
        </w:rPr>
        <w:t>олнительного образования школы</w:t>
      </w:r>
      <w:r w:rsidRPr="005D35D1">
        <w:rPr>
          <w:rFonts w:ascii="Times New Roman" w:hAnsi="Times New Roman" w:cs="Times New Roman"/>
          <w:sz w:val="24"/>
          <w:szCs w:val="24"/>
        </w:rPr>
        <w:t xml:space="preserve"> положены следующие приоритетные принципы: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Принцип доступности. Система допо</w:t>
      </w:r>
      <w:r w:rsidR="00EC2459">
        <w:rPr>
          <w:rFonts w:ascii="Times New Roman" w:hAnsi="Times New Roman" w:cs="Times New Roman"/>
          <w:sz w:val="24"/>
          <w:szCs w:val="24"/>
        </w:rPr>
        <w:t>лнительного образования школы</w:t>
      </w:r>
      <w:r w:rsidRPr="005D35D1">
        <w:rPr>
          <w:rFonts w:ascii="Times New Roman" w:hAnsi="Times New Roman" w:cs="Times New Roman"/>
          <w:sz w:val="24"/>
          <w:szCs w:val="24"/>
        </w:rPr>
        <w:t xml:space="preserve"> – механизм социального выравнивания возможностей получения персонифицированного образования. Одной из главных гарантий реализации принципа равенства образовательных возможностей является большой ассортимент предоставляемых услуг дополнительного образования </w:t>
      </w:r>
      <w:r w:rsidR="00EC2459">
        <w:rPr>
          <w:rFonts w:ascii="Times New Roman" w:hAnsi="Times New Roman" w:cs="Times New Roman"/>
          <w:sz w:val="24"/>
          <w:szCs w:val="24"/>
        </w:rPr>
        <w:t>за счет бюджетных ассигнований.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Принцип природосообразности. В дополнительном образовании детей все программы отвечают тем или иным потребностям и интересам детей. Открытие групп ДОУ инициируется заявлениями от родителей на ту или иную услугу.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lastRenderedPageBreak/>
        <w:t>Принцип индивидуальности и свободы выбора. Предоставляет обучающемуся и педагогу возможность выбора и построения индивидуального образовательного маршрута: программы, содержания, методов и форм деятельности и т.п., максимально отвечающей особенностям личностного развития каждого и оптимально удовлетворяющих интересы, потребности, возможности творческой самореализации.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Принцип развития. Данный принцип подразумевает создание среды образования, которая обеспечивает развитие индивидуального личностного потенциала каждого обучающегося, совершенствование педагогической системы, содержания, форм и методов дополнительного образования в целостном образовательном процессе гимназии. 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D35D1" w:rsidRPr="005D35D1">
        <w:rPr>
          <w:rFonts w:ascii="Times New Roman" w:hAnsi="Times New Roman" w:cs="Times New Roman"/>
          <w:sz w:val="24"/>
          <w:szCs w:val="24"/>
        </w:rPr>
        <w:t>Образование, осуществляющееся в процессе организованной деятельности, интересной ребенку, еще более мотивирует его, стимулирует к активному самостоятельному поиску, подталкивает к самообразованию.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D35D1" w:rsidRPr="005D35D1">
        <w:rPr>
          <w:rFonts w:ascii="Times New Roman" w:hAnsi="Times New Roman" w:cs="Times New Roman"/>
          <w:sz w:val="24"/>
          <w:szCs w:val="24"/>
        </w:rPr>
        <w:t>Принцип системности во взаимодействии и взаимопроникновении базового и дополнительного образования.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5D1" w:rsidRPr="005D35D1">
        <w:rPr>
          <w:rFonts w:ascii="Times New Roman" w:hAnsi="Times New Roman" w:cs="Times New Roman"/>
          <w:sz w:val="24"/>
          <w:szCs w:val="24"/>
        </w:rPr>
        <w:t>Органическая связь общего, дополнительного образования и образовательно-культурного досуга детей способствует обогащению образовательной среды школы новыми возможностями созидательно-творческой деятельности. Интеграция всех видов образования, несомненно, становится важным условием перехода на новый стандарт.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5D1" w:rsidRPr="005D35D1">
        <w:rPr>
          <w:rFonts w:ascii="Times New Roman" w:hAnsi="Times New Roman" w:cs="Times New Roman"/>
          <w:sz w:val="24"/>
          <w:szCs w:val="24"/>
        </w:rPr>
        <w:t>Принцип социализации предполагает создание необходимых условий для адаптации детей, подростков, молодежи к жизни в современном обществе и в условиях ценностей, норм, установок и образов поведения, присущих р</w:t>
      </w:r>
      <w:r>
        <w:rPr>
          <w:rFonts w:ascii="Times New Roman" w:hAnsi="Times New Roman" w:cs="Times New Roman"/>
          <w:sz w:val="24"/>
          <w:szCs w:val="24"/>
        </w:rPr>
        <w:t>оссийскому и мировому обществу.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5D1" w:rsidRPr="005D35D1">
        <w:rPr>
          <w:rFonts w:ascii="Times New Roman" w:hAnsi="Times New Roman" w:cs="Times New Roman"/>
          <w:sz w:val="24"/>
          <w:szCs w:val="24"/>
        </w:rPr>
        <w:t>Принцип ориентации на приоритеты духовности и нравственности предполагает формирование нравственно-ценностных ориентаций личности, развитие чувственно-эмоциональной сферы ученика, нравственно-творческого отношения и является доминантой программ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35D1" w:rsidRPr="005D35D1">
        <w:rPr>
          <w:rFonts w:ascii="Times New Roman" w:hAnsi="Times New Roman" w:cs="Times New Roman"/>
          <w:sz w:val="24"/>
          <w:szCs w:val="24"/>
        </w:rPr>
        <w:t>Принцип диалога культур. Ориентация на данный принцип означает не только формирование условий для развития общей культуры личности, но и через диалог культур, организацию системы непрерывного постижения эстетических и этических ценностей поликультурного пространства. В системе дополнительного образования траектория эстетического воспитания, восприятия и переживания прекрасного, понимания творчества по законам красоты развивается к созданию культурных ценностей, как в искусстве, так и вне его. Например, в сфере познавательной и трудовой деятельностей, быту, спорте, поступках и поведении, человеческих взаимоотношениях. Результатом данной ориентации являются эстетическо-ценностные и эстетическо-творческие возможности воспитанников.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5D1" w:rsidRPr="005D35D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ринцип деятельностного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подхода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5D35D1" w:rsidRPr="005D35D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5D35D1" w:rsidRPr="005D35D1">
        <w:rPr>
          <w:rFonts w:ascii="Times New Roman" w:hAnsi="Times New Roman" w:cs="Times New Roman"/>
          <w:sz w:val="24"/>
          <w:szCs w:val="24"/>
        </w:rPr>
        <w:t>ерез</w:t>
      </w:r>
      <w:proofErr w:type="spellEnd"/>
      <w:r w:rsidR="005D35D1" w:rsidRPr="005D35D1">
        <w:rPr>
          <w:rFonts w:ascii="Times New Roman" w:hAnsi="Times New Roman" w:cs="Times New Roman"/>
          <w:sz w:val="24"/>
          <w:szCs w:val="24"/>
        </w:rPr>
        <w:t xml:space="preserve"> систему мероприятий (дел, акций) обучающиеся включаются в различные виды деятельности, что обеспечивает создание ситуации успеха для каждого ребёнка.</w:t>
      </w:r>
    </w:p>
    <w:p w:rsidR="005D35D1" w:rsidRPr="005D35D1" w:rsidRDefault="00EC2459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5D1" w:rsidRPr="005D35D1">
        <w:rPr>
          <w:rFonts w:ascii="Times New Roman" w:hAnsi="Times New Roman" w:cs="Times New Roman"/>
          <w:sz w:val="24"/>
          <w:szCs w:val="24"/>
        </w:rPr>
        <w:t xml:space="preserve">Принцип творчества в реализации системы дополнительного образования означает, что творчество рассматривается как универсальный механизм развития личности, </w:t>
      </w:r>
      <w:r w:rsidR="005D35D1" w:rsidRPr="005D35D1">
        <w:rPr>
          <w:rFonts w:ascii="Times New Roman" w:hAnsi="Times New Roman" w:cs="Times New Roman"/>
          <w:sz w:val="24"/>
          <w:szCs w:val="24"/>
        </w:rPr>
        <w:lastRenderedPageBreak/>
        <w:t xml:space="preserve">обеспечивающий не только её вхождение в мир культуры, формирование социально значимой модели существования в современном мире, но и реализацию внутренней потребности личности к самовыражению, </w:t>
      </w:r>
      <w:proofErr w:type="spellStart"/>
      <w:r w:rsidR="005D35D1" w:rsidRPr="005D35D1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="005D35D1" w:rsidRPr="005D35D1">
        <w:rPr>
          <w:rFonts w:ascii="Times New Roman" w:hAnsi="Times New Roman" w:cs="Times New Roman"/>
          <w:sz w:val="24"/>
          <w:szCs w:val="24"/>
        </w:rPr>
        <w:t>. Для реализации этого приоритета важно создание атмосферы, стимулирующей всех субъектов образовательного процесса к творчеству.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При</w:t>
      </w:r>
      <w:r w:rsidR="00EC2459">
        <w:rPr>
          <w:rFonts w:ascii="Times New Roman" w:hAnsi="Times New Roman" w:cs="Times New Roman"/>
          <w:sz w:val="24"/>
          <w:szCs w:val="24"/>
        </w:rPr>
        <w:t xml:space="preserve">нцип разновозрастного единства. </w:t>
      </w:r>
      <w:r w:rsidRPr="005D35D1">
        <w:rPr>
          <w:rFonts w:ascii="Times New Roman" w:hAnsi="Times New Roman" w:cs="Times New Roman"/>
          <w:sz w:val="24"/>
          <w:szCs w:val="24"/>
        </w:rPr>
        <w:t>Существующая система дополнительного образования обеспечивает сотрудничество обучающихся разных возрастов и педагогов.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</w:t>
      </w:r>
    </w:p>
    <w:p w:rsidR="006E28F2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Принцип открыт</w:t>
      </w:r>
      <w:r w:rsidR="00EC2459">
        <w:rPr>
          <w:rFonts w:ascii="Times New Roman" w:hAnsi="Times New Roman" w:cs="Times New Roman"/>
          <w:sz w:val="24"/>
          <w:szCs w:val="24"/>
        </w:rPr>
        <w:t>ости системы. Совместная работа школы</w:t>
      </w:r>
      <w:r w:rsidRPr="005D35D1">
        <w:rPr>
          <w:rFonts w:ascii="Times New Roman" w:hAnsi="Times New Roman" w:cs="Times New Roman"/>
          <w:sz w:val="24"/>
          <w:szCs w:val="24"/>
        </w:rPr>
        <w:t>, семьи, других социальных институтов, учреждений культуры</w:t>
      </w:r>
      <w:r w:rsidR="00EC2459">
        <w:rPr>
          <w:rFonts w:ascii="Times New Roman" w:hAnsi="Times New Roman" w:cs="Times New Roman"/>
          <w:sz w:val="24"/>
          <w:szCs w:val="24"/>
        </w:rPr>
        <w:t xml:space="preserve"> Малокарачаевского района</w:t>
      </w:r>
      <w:r w:rsidRPr="005D35D1">
        <w:rPr>
          <w:rFonts w:ascii="Times New Roman" w:hAnsi="Times New Roman" w:cs="Times New Roman"/>
          <w:sz w:val="24"/>
          <w:szCs w:val="24"/>
        </w:rPr>
        <w:t xml:space="preserve"> направлена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потребностей.</w:t>
      </w:r>
    </w:p>
    <w:p w:rsidR="005D35D1" w:rsidRPr="006E28F2" w:rsidRDefault="005D35D1" w:rsidP="005D35D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1.4 Планируемые результаты освоения </w:t>
      </w:r>
      <w:proofErr w:type="gramStart"/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>обучающимися</w:t>
      </w:r>
      <w:proofErr w:type="gramEnd"/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образовательной программы дополнительного образования детей и взрослых</w:t>
      </w:r>
      <w:r w:rsidR="00EC2459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Критерии результативности.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В результате освоения образовательной программы дополнительного образования детей и взрослых планируется положительная динамика по следующим критериям: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рост мотивации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в сфере познавательной и развивающей деятельности;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удельный вес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>, готовых к саморазвитию;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расширение перечня образовательных учреждений, вовлеченных в воспитательную деятельность дополнительного образования обучающихся;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положительная динамика физического и психического здоровья школьников;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рост числа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>, охваченных содержательно-досуговой деятельностью;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уменьшение количества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>, состоящих на внутришкольном контроле;</w:t>
      </w:r>
    </w:p>
    <w:p w:rsid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увеличение числа педагогов в ОУ, вовлеченных в процесс формирования творческой личности школьников в пространстве дополнительного образования.</w:t>
      </w:r>
    </w:p>
    <w:p w:rsidR="00AF20CD" w:rsidRDefault="00AF20CD" w:rsidP="005D35D1">
      <w:pPr>
        <w:rPr>
          <w:rFonts w:ascii="Times New Roman" w:hAnsi="Times New Roman" w:cs="Times New Roman"/>
          <w:sz w:val="24"/>
          <w:szCs w:val="24"/>
        </w:rPr>
      </w:pPr>
    </w:p>
    <w:p w:rsidR="00AF20CD" w:rsidRDefault="00AF20CD" w:rsidP="005D35D1">
      <w:pPr>
        <w:rPr>
          <w:rFonts w:ascii="Times New Roman" w:hAnsi="Times New Roman" w:cs="Times New Roman"/>
          <w:sz w:val="24"/>
          <w:szCs w:val="24"/>
        </w:rPr>
      </w:pPr>
    </w:p>
    <w:p w:rsidR="00AF20CD" w:rsidRDefault="00AF20CD" w:rsidP="005D35D1">
      <w:pPr>
        <w:rPr>
          <w:rFonts w:ascii="Times New Roman" w:hAnsi="Times New Roman" w:cs="Times New Roman"/>
          <w:sz w:val="24"/>
          <w:szCs w:val="24"/>
        </w:rPr>
      </w:pPr>
    </w:p>
    <w:p w:rsidR="00AF20CD" w:rsidRDefault="00AF20CD" w:rsidP="005D35D1">
      <w:pPr>
        <w:rPr>
          <w:rFonts w:ascii="Times New Roman" w:hAnsi="Times New Roman" w:cs="Times New Roman"/>
          <w:sz w:val="24"/>
          <w:szCs w:val="24"/>
        </w:rPr>
      </w:pPr>
    </w:p>
    <w:p w:rsidR="00AF20CD" w:rsidRDefault="00AF20CD" w:rsidP="005D35D1">
      <w:pPr>
        <w:rPr>
          <w:rFonts w:ascii="Times New Roman" w:hAnsi="Times New Roman" w:cs="Times New Roman"/>
          <w:sz w:val="24"/>
          <w:szCs w:val="24"/>
        </w:rPr>
      </w:pPr>
    </w:p>
    <w:p w:rsidR="00AF20CD" w:rsidRDefault="00AF20CD" w:rsidP="005D35D1">
      <w:pPr>
        <w:rPr>
          <w:rFonts w:ascii="Times New Roman" w:hAnsi="Times New Roman" w:cs="Times New Roman"/>
          <w:sz w:val="24"/>
          <w:szCs w:val="24"/>
        </w:rPr>
      </w:pPr>
    </w:p>
    <w:p w:rsidR="005D35D1" w:rsidRPr="006E28F2" w:rsidRDefault="005D35D1" w:rsidP="005D35D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2. Содержательный раздел программы</w:t>
      </w:r>
      <w:r w:rsidR="007D6ECD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Организация услуг дополнительного образования - целенаправленный процесс воспитания, развития личности и обучения посредством реализации программ дополнительного образования. Ос</w:t>
      </w:r>
      <w:r w:rsidR="00FA2C4A">
        <w:rPr>
          <w:rFonts w:ascii="Times New Roman" w:hAnsi="Times New Roman" w:cs="Times New Roman"/>
          <w:sz w:val="24"/>
          <w:szCs w:val="24"/>
        </w:rPr>
        <w:t xml:space="preserve">новное предназначение дополнительного образования </w:t>
      </w:r>
      <w:r w:rsidRPr="005D35D1">
        <w:rPr>
          <w:rFonts w:ascii="Times New Roman" w:hAnsi="Times New Roman" w:cs="Times New Roman"/>
          <w:sz w:val="24"/>
          <w:szCs w:val="24"/>
        </w:rPr>
        <w:t>удовлетворение индивидуальных, творческих, социокультурных, образовательных потребностей обучающихся.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Дополнительное образование оказывает существенное воспитательное воздействие на учащихся: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оно способствует возникновен</w:t>
      </w:r>
      <w:r w:rsidR="00FA2C4A">
        <w:rPr>
          <w:rFonts w:ascii="Times New Roman" w:hAnsi="Times New Roman" w:cs="Times New Roman"/>
          <w:sz w:val="24"/>
          <w:szCs w:val="24"/>
        </w:rPr>
        <w:t>ию у ребенка потребности в само</w:t>
      </w:r>
      <w:r w:rsidRPr="005D35D1">
        <w:rPr>
          <w:rFonts w:ascii="Times New Roman" w:hAnsi="Times New Roman" w:cs="Times New Roman"/>
          <w:sz w:val="24"/>
          <w:szCs w:val="24"/>
        </w:rPr>
        <w:t>развитии;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формирует у него готовность и привычку к творческой деятельности;</w:t>
      </w:r>
    </w:p>
    <w:p w:rsidR="005D35D1" w:rsidRPr="005D35D1" w:rsidRDefault="005D35D1" w:rsidP="00EC245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повышает его собственную самооценку и его статус в глазах сверстников, педагогов, родителей.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Занятость учащихся во внеурочное время содействует укреплению самодисциплины, развитию </w:t>
      </w:r>
      <w:proofErr w:type="spellStart"/>
      <w:r w:rsidRPr="005D35D1">
        <w:rPr>
          <w:rFonts w:ascii="Times New Roman" w:hAnsi="Times New Roman" w:cs="Times New Roman"/>
          <w:sz w:val="24"/>
          <w:szCs w:val="24"/>
        </w:rPr>
        <w:t>самоорганизо</w:t>
      </w:r>
      <w:r w:rsidR="00FA2C4A">
        <w:rPr>
          <w:rFonts w:ascii="Times New Roman" w:hAnsi="Times New Roman" w:cs="Times New Roman"/>
          <w:sz w:val="24"/>
          <w:szCs w:val="24"/>
        </w:rPr>
        <w:t>ванности</w:t>
      </w:r>
      <w:proofErr w:type="spellEnd"/>
      <w:r w:rsidR="00FA2C4A">
        <w:rPr>
          <w:rFonts w:ascii="Times New Roman" w:hAnsi="Times New Roman" w:cs="Times New Roman"/>
          <w:sz w:val="24"/>
          <w:szCs w:val="24"/>
        </w:rPr>
        <w:t xml:space="preserve"> и самоконтроля школьни</w:t>
      </w:r>
      <w:r w:rsidRPr="005D35D1">
        <w:rPr>
          <w:rFonts w:ascii="Times New Roman" w:hAnsi="Times New Roman" w:cs="Times New Roman"/>
          <w:sz w:val="24"/>
          <w:szCs w:val="24"/>
        </w:rPr>
        <w:t>ков, появлению навыков содержательного проведения досуга, позволяет формировать у детей практические навыки здорового образа жизни, умение противостоять негативному воздействию</w:t>
      </w:r>
      <w:r w:rsidR="00FA2C4A">
        <w:rPr>
          <w:rFonts w:ascii="Times New Roman" w:hAnsi="Times New Roman" w:cs="Times New Roman"/>
          <w:sz w:val="24"/>
          <w:szCs w:val="24"/>
        </w:rPr>
        <w:t xml:space="preserve"> окружающей среды. Массовое уча</w:t>
      </w:r>
      <w:r w:rsidRPr="005D35D1">
        <w:rPr>
          <w:rFonts w:ascii="Times New Roman" w:hAnsi="Times New Roman" w:cs="Times New Roman"/>
          <w:sz w:val="24"/>
          <w:szCs w:val="24"/>
        </w:rPr>
        <w:t>стие детей в досуговых программах спосо</w:t>
      </w:r>
      <w:r w:rsidR="00FA2C4A">
        <w:rPr>
          <w:rFonts w:ascii="Times New Roman" w:hAnsi="Times New Roman" w:cs="Times New Roman"/>
          <w:sz w:val="24"/>
          <w:szCs w:val="24"/>
        </w:rPr>
        <w:t>бствует сплочению школьного кол</w:t>
      </w:r>
      <w:r w:rsidRPr="005D35D1">
        <w:rPr>
          <w:rFonts w:ascii="Times New Roman" w:hAnsi="Times New Roman" w:cs="Times New Roman"/>
          <w:sz w:val="24"/>
          <w:szCs w:val="24"/>
        </w:rPr>
        <w:t xml:space="preserve">лектива, укреплению традиций школы, </w:t>
      </w:r>
      <w:r w:rsidR="00FA2C4A">
        <w:rPr>
          <w:rFonts w:ascii="Times New Roman" w:hAnsi="Times New Roman" w:cs="Times New Roman"/>
          <w:sz w:val="24"/>
          <w:szCs w:val="24"/>
        </w:rPr>
        <w:t>утверждению благоприятного соци</w:t>
      </w:r>
      <w:r w:rsidRPr="005D35D1">
        <w:rPr>
          <w:rFonts w:ascii="Times New Roman" w:hAnsi="Times New Roman" w:cs="Times New Roman"/>
          <w:sz w:val="24"/>
          <w:szCs w:val="24"/>
        </w:rPr>
        <w:t>ально-психологического климата в ней.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Развитие системы дополнительного образования создает дополнительные условия для формирования комм</w:t>
      </w:r>
      <w:r w:rsidR="00FA2C4A">
        <w:rPr>
          <w:rFonts w:ascii="Times New Roman" w:hAnsi="Times New Roman" w:cs="Times New Roman"/>
          <w:sz w:val="24"/>
          <w:szCs w:val="24"/>
        </w:rPr>
        <w:t>уникативной, информационной, со</w:t>
      </w:r>
      <w:r w:rsidRPr="005D35D1">
        <w:rPr>
          <w:rFonts w:ascii="Times New Roman" w:hAnsi="Times New Roman" w:cs="Times New Roman"/>
          <w:sz w:val="24"/>
          <w:szCs w:val="24"/>
        </w:rPr>
        <w:t>циальной компетентностей.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Дополнительное образование детей обладает следующими важными особенностями: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оно не является обязательным, что выражается в добровольности посещения и свободе выбора де</w:t>
      </w:r>
      <w:r w:rsidR="00FA2C4A">
        <w:rPr>
          <w:rFonts w:ascii="Times New Roman" w:hAnsi="Times New Roman" w:cs="Times New Roman"/>
          <w:sz w:val="24"/>
          <w:szCs w:val="24"/>
        </w:rPr>
        <w:t xml:space="preserve">тьми образовательных учреждений </w:t>
      </w:r>
      <w:r w:rsidRPr="005D35D1">
        <w:rPr>
          <w:rFonts w:ascii="Times New Roman" w:hAnsi="Times New Roman" w:cs="Times New Roman"/>
          <w:sz w:val="24"/>
          <w:szCs w:val="24"/>
        </w:rPr>
        <w:t>дополнительного образования и дополнительных образовательных программ, исходя из индивидуальных особенностей;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процесс воспитания и образования построен на учете способностей, интересов и потребностей детей, что способствует их самопознанию, самовыражению и самореализации;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преобладает «диалоговый характер межличностных отношений между педагогом и воспитанником»;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дополнительное образование имеет практико-ориентированный характер образовательного процесса, позволяющего его </w:t>
      </w:r>
      <w:proofErr w:type="spellStart"/>
      <w:r w:rsidRPr="005D35D1">
        <w:rPr>
          <w:rFonts w:ascii="Times New Roman" w:hAnsi="Times New Roman" w:cs="Times New Roman"/>
          <w:sz w:val="24"/>
          <w:szCs w:val="24"/>
        </w:rPr>
        <w:t>профилизации</w:t>
      </w:r>
      <w:proofErr w:type="spellEnd"/>
      <w:r w:rsidRPr="005D35D1">
        <w:rPr>
          <w:rFonts w:ascii="Times New Roman" w:hAnsi="Times New Roman" w:cs="Times New Roman"/>
          <w:sz w:val="24"/>
          <w:szCs w:val="24"/>
        </w:rPr>
        <w:t>, либо профессионализации.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Так как художественно-эстетическо</w:t>
      </w:r>
      <w:r w:rsidR="00FA2C4A">
        <w:rPr>
          <w:rFonts w:ascii="Times New Roman" w:hAnsi="Times New Roman" w:cs="Times New Roman"/>
          <w:sz w:val="24"/>
          <w:szCs w:val="24"/>
        </w:rPr>
        <w:t>е направление в системе дополни</w:t>
      </w:r>
      <w:r w:rsidRPr="005D35D1">
        <w:rPr>
          <w:rFonts w:ascii="Times New Roman" w:hAnsi="Times New Roman" w:cs="Times New Roman"/>
          <w:sz w:val="24"/>
          <w:szCs w:val="24"/>
        </w:rPr>
        <w:t>тельного образования детей является масс</w:t>
      </w:r>
      <w:r w:rsidR="00FA2C4A">
        <w:rPr>
          <w:rFonts w:ascii="Times New Roman" w:hAnsi="Times New Roman" w:cs="Times New Roman"/>
          <w:sz w:val="24"/>
          <w:szCs w:val="24"/>
        </w:rPr>
        <w:t>овым, его основная цель заключа</w:t>
      </w:r>
      <w:r w:rsidRPr="005D35D1">
        <w:rPr>
          <w:rFonts w:ascii="Times New Roman" w:hAnsi="Times New Roman" w:cs="Times New Roman"/>
          <w:sz w:val="24"/>
          <w:szCs w:val="24"/>
        </w:rPr>
        <w:t xml:space="preserve">ется не формирование музыканта, танцора, художника и т.д., а воспитание личности, осуществляемое средствами искусства. Педагог дополнительного образования, являющийся профессионалом в определенном виде искусства, вводя в нее детей и подростков, может </w:t>
      </w:r>
      <w:r w:rsidRPr="005D35D1">
        <w:rPr>
          <w:rFonts w:ascii="Times New Roman" w:hAnsi="Times New Roman" w:cs="Times New Roman"/>
          <w:sz w:val="24"/>
          <w:szCs w:val="24"/>
        </w:rPr>
        <w:lastRenderedPageBreak/>
        <w:t>создать более благоприятные условия для обогащения их внутреннего мира, пр</w:t>
      </w:r>
      <w:r w:rsidR="00FA2C4A">
        <w:rPr>
          <w:rFonts w:ascii="Times New Roman" w:hAnsi="Times New Roman" w:cs="Times New Roman"/>
          <w:sz w:val="24"/>
          <w:szCs w:val="24"/>
        </w:rPr>
        <w:t>иобщения к ценностям отечествен</w:t>
      </w:r>
      <w:r w:rsidRPr="005D35D1">
        <w:rPr>
          <w:rFonts w:ascii="Times New Roman" w:hAnsi="Times New Roman" w:cs="Times New Roman"/>
          <w:sz w:val="24"/>
          <w:szCs w:val="24"/>
        </w:rPr>
        <w:t>ной и мировой художественной культур</w:t>
      </w:r>
      <w:r w:rsidR="00FA2C4A">
        <w:rPr>
          <w:rFonts w:ascii="Times New Roman" w:hAnsi="Times New Roman" w:cs="Times New Roman"/>
          <w:sz w:val="24"/>
          <w:szCs w:val="24"/>
        </w:rPr>
        <w:t>ы, формирования духовных и нрав</w:t>
      </w:r>
      <w:r w:rsidRPr="005D35D1">
        <w:rPr>
          <w:rFonts w:ascii="Times New Roman" w:hAnsi="Times New Roman" w:cs="Times New Roman"/>
          <w:sz w:val="24"/>
          <w:szCs w:val="24"/>
        </w:rPr>
        <w:t>ственных качеств. Познавательные возмо</w:t>
      </w:r>
      <w:r w:rsidR="00FA2C4A">
        <w:rPr>
          <w:rFonts w:ascii="Times New Roman" w:hAnsi="Times New Roman" w:cs="Times New Roman"/>
          <w:sz w:val="24"/>
          <w:szCs w:val="24"/>
        </w:rPr>
        <w:t>жности различных направлений ху</w:t>
      </w:r>
      <w:r w:rsidRPr="005D35D1">
        <w:rPr>
          <w:rFonts w:ascii="Times New Roman" w:hAnsi="Times New Roman" w:cs="Times New Roman"/>
          <w:sz w:val="24"/>
          <w:szCs w:val="24"/>
        </w:rPr>
        <w:t>дожественно-эстетической деятельности делают совместные с педагогом творческие занятия особенно эффективными для развития личности.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Комплектование объединений по </w:t>
      </w:r>
      <w:r w:rsidR="00FA2C4A">
        <w:rPr>
          <w:rFonts w:ascii="Times New Roman" w:hAnsi="Times New Roman" w:cs="Times New Roman"/>
          <w:sz w:val="24"/>
          <w:szCs w:val="24"/>
        </w:rPr>
        <w:t>интересам организуется на добро</w:t>
      </w:r>
      <w:r w:rsidRPr="005D35D1">
        <w:rPr>
          <w:rFonts w:ascii="Times New Roman" w:hAnsi="Times New Roman" w:cs="Times New Roman"/>
          <w:sz w:val="24"/>
          <w:szCs w:val="24"/>
        </w:rPr>
        <w:t>вольной основе (детей, родителей, педагогов), с учетом социального заказа.</w:t>
      </w:r>
    </w:p>
    <w:p w:rsidR="00E66C37" w:rsidRDefault="00FA2C4A" w:rsidP="00D326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МКОУ «СОШ №11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им.Н.Ш.Семенова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чкекен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5D35D1" w:rsidRPr="005D35D1">
        <w:rPr>
          <w:rFonts w:ascii="Times New Roman" w:hAnsi="Times New Roman" w:cs="Times New Roman"/>
          <w:sz w:val="24"/>
          <w:szCs w:val="24"/>
        </w:rPr>
        <w:t>дополнительное образование осуществляется в рамках дополнительных общеобразовательных программ, которые делятся на общеразвивающие и п</w:t>
      </w:r>
      <w:r w:rsidR="00612504">
        <w:rPr>
          <w:rFonts w:ascii="Times New Roman" w:hAnsi="Times New Roman" w:cs="Times New Roman"/>
          <w:sz w:val="24"/>
          <w:szCs w:val="24"/>
        </w:rPr>
        <w:t xml:space="preserve">редпрофессиональные. Направления деятельности:   </w:t>
      </w:r>
    </w:p>
    <w:p w:rsidR="00E66C37" w:rsidRPr="00E66C37" w:rsidRDefault="00E66C37" w:rsidP="00E66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E66C37">
        <w:rPr>
          <w:rFonts w:ascii="Times New Roman" w:hAnsi="Times New Roman" w:cs="Times New Roman"/>
          <w:sz w:val="24"/>
          <w:szCs w:val="24"/>
        </w:rPr>
        <w:t>техническая;</w:t>
      </w:r>
    </w:p>
    <w:p w:rsidR="00E66C37" w:rsidRPr="00E66C37" w:rsidRDefault="00E66C37" w:rsidP="00E66C37">
      <w:pPr>
        <w:rPr>
          <w:rFonts w:ascii="Times New Roman" w:hAnsi="Times New Roman" w:cs="Times New Roman"/>
          <w:sz w:val="24"/>
          <w:szCs w:val="24"/>
        </w:rPr>
      </w:pPr>
      <w:r w:rsidRPr="00E66C37">
        <w:rPr>
          <w:rFonts w:ascii="Times New Roman" w:hAnsi="Times New Roman" w:cs="Times New Roman"/>
          <w:sz w:val="24"/>
          <w:szCs w:val="24"/>
        </w:rPr>
        <w:t>2) физкультурно-спортивная;</w:t>
      </w:r>
    </w:p>
    <w:p w:rsidR="00E66C37" w:rsidRPr="00E66C37" w:rsidRDefault="00E66C37" w:rsidP="00E66C37">
      <w:pPr>
        <w:rPr>
          <w:rFonts w:ascii="Times New Roman" w:hAnsi="Times New Roman" w:cs="Times New Roman"/>
          <w:sz w:val="24"/>
          <w:szCs w:val="24"/>
        </w:rPr>
      </w:pPr>
      <w:r w:rsidRPr="00E66C37">
        <w:rPr>
          <w:rFonts w:ascii="Times New Roman" w:hAnsi="Times New Roman" w:cs="Times New Roman"/>
          <w:sz w:val="24"/>
          <w:szCs w:val="24"/>
        </w:rPr>
        <w:t>3) художественная;</w:t>
      </w:r>
    </w:p>
    <w:p w:rsidR="00E66C37" w:rsidRPr="00E66C37" w:rsidRDefault="00E66C37" w:rsidP="00E66C37">
      <w:pPr>
        <w:rPr>
          <w:rFonts w:ascii="Times New Roman" w:hAnsi="Times New Roman" w:cs="Times New Roman"/>
          <w:sz w:val="24"/>
          <w:szCs w:val="24"/>
        </w:rPr>
      </w:pPr>
      <w:r w:rsidRPr="00E66C37">
        <w:rPr>
          <w:rFonts w:ascii="Times New Roman" w:hAnsi="Times New Roman" w:cs="Times New Roman"/>
          <w:sz w:val="24"/>
          <w:szCs w:val="24"/>
        </w:rPr>
        <w:t>4) социальная;</w:t>
      </w:r>
    </w:p>
    <w:p w:rsidR="00612504" w:rsidRPr="005D35D1" w:rsidRDefault="00612504" w:rsidP="00E66C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По форме организации: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групповые;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клубные;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кружковые (объединения)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По времени реализации: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годичные;</w:t>
      </w:r>
    </w:p>
    <w:p w:rsidR="005D35D1" w:rsidRPr="005D35D1" w:rsidRDefault="00FA2C4A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 длительной подготовки.</w:t>
      </w:r>
    </w:p>
    <w:p w:rsidR="005D35D1" w:rsidRPr="006E28F2" w:rsidRDefault="005D35D1" w:rsidP="00FA2C4A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color w:val="002060"/>
          <w:sz w:val="24"/>
          <w:szCs w:val="24"/>
        </w:rPr>
        <w:t>2.</w:t>
      </w:r>
      <w:r w:rsidR="00AB5ACE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1</w:t>
      </w: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Планируемые результаты освоения образовательной программы дополнительного образования детей и взрослых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Приоритетным направлением дополнительного образования в школе является:</w:t>
      </w:r>
    </w:p>
    <w:p w:rsidR="005D35D1" w:rsidRPr="005D35D1" w:rsidRDefault="00FA2C4A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Художественное – эстетическое </w:t>
      </w:r>
      <w:r w:rsidR="005D35D1" w:rsidRPr="005D35D1">
        <w:rPr>
          <w:rFonts w:ascii="Times New Roman" w:hAnsi="Times New Roman" w:cs="Times New Roman"/>
          <w:sz w:val="24"/>
          <w:szCs w:val="24"/>
        </w:rPr>
        <w:t>направление.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В настоящее время, сформировавшаяс</w:t>
      </w:r>
      <w:r w:rsidR="00FA2C4A">
        <w:rPr>
          <w:rFonts w:ascii="Times New Roman" w:hAnsi="Times New Roman" w:cs="Times New Roman"/>
          <w:sz w:val="24"/>
          <w:szCs w:val="24"/>
        </w:rPr>
        <w:t>я образовательная среда школы</w:t>
      </w:r>
      <w:r w:rsidRPr="005D35D1">
        <w:rPr>
          <w:rFonts w:ascii="Times New Roman" w:hAnsi="Times New Roman" w:cs="Times New Roman"/>
          <w:sz w:val="24"/>
          <w:szCs w:val="24"/>
        </w:rPr>
        <w:t>, предоставляет каждому ученику возможности для саморазвития,</w:t>
      </w:r>
      <w:r w:rsidR="00FA2C4A">
        <w:rPr>
          <w:rFonts w:ascii="Times New Roman" w:hAnsi="Times New Roman" w:cs="Times New Roman"/>
          <w:sz w:val="24"/>
          <w:szCs w:val="24"/>
        </w:rPr>
        <w:t xml:space="preserve"> личностно</w:t>
      </w:r>
      <w:r w:rsidRPr="005D35D1">
        <w:rPr>
          <w:rFonts w:ascii="Times New Roman" w:hAnsi="Times New Roman" w:cs="Times New Roman"/>
          <w:sz w:val="24"/>
          <w:szCs w:val="24"/>
        </w:rPr>
        <w:t>го роста.</w:t>
      </w:r>
    </w:p>
    <w:p w:rsidR="005D35D1" w:rsidRPr="005D35D1" w:rsidRDefault="00FA2C4A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35D1" w:rsidRPr="005D35D1">
        <w:rPr>
          <w:rFonts w:ascii="Times New Roman" w:hAnsi="Times New Roman" w:cs="Times New Roman"/>
          <w:sz w:val="24"/>
          <w:szCs w:val="24"/>
        </w:rPr>
        <w:t>Система допо</w:t>
      </w:r>
      <w:r>
        <w:rPr>
          <w:rFonts w:ascii="Times New Roman" w:hAnsi="Times New Roman" w:cs="Times New Roman"/>
          <w:sz w:val="24"/>
          <w:szCs w:val="24"/>
        </w:rPr>
        <w:t>лнительного образования школы</w:t>
      </w:r>
      <w:r w:rsidR="005D35D1" w:rsidRPr="005D35D1">
        <w:rPr>
          <w:rFonts w:ascii="Times New Roman" w:hAnsi="Times New Roman" w:cs="Times New Roman"/>
          <w:sz w:val="24"/>
          <w:szCs w:val="24"/>
        </w:rPr>
        <w:t xml:space="preserve"> обогащает основную образовательную программу, способствует развитию творческих способностей учащихся и активизации познавательного интереса через художественно-эстетическое воспитание. Вокальное, танцевальное воспитание оказывает влияние не только на эмоционально-эстетический строй личности ребенка, но и на его умственное развитие. Воспитание музыкального </w:t>
      </w:r>
      <w:r w:rsidR="005D35D1" w:rsidRPr="005D35D1">
        <w:rPr>
          <w:rFonts w:ascii="Times New Roman" w:hAnsi="Times New Roman" w:cs="Times New Roman"/>
          <w:sz w:val="24"/>
          <w:szCs w:val="24"/>
        </w:rPr>
        <w:lastRenderedPageBreak/>
        <w:t>чувства и голоса сказывается на формировании речи, которая, как известно, является материальной основой мышления. Занятия вокалом и танцами способствуют раскрепощению личности, освобождению от комплексов, формированию коммуникативных навыков.</w:t>
      </w:r>
    </w:p>
    <w:p w:rsidR="005D35D1" w:rsidRPr="005D35D1" w:rsidRDefault="005D35D1" w:rsidP="00FA2C4A">
      <w:pPr>
        <w:jc w:val="both"/>
        <w:rPr>
          <w:rFonts w:ascii="Times New Roman" w:hAnsi="Times New Roman" w:cs="Times New Roman"/>
          <w:sz w:val="24"/>
          <w:szCs w:val="24"/>
        </w:rPr>
      </w:pPr>
      <w:r w:rsidRPr="00D326C4">
        <w:rPr>
          <w:rFonts w:ascii="Times New Roman" w:hAnsi="Times New Roman" w:cs="Times New Roman"/>
          <w:b/>
          <w:sz w:val="24"/>
          <w:szCs w:val="24"/>
        </w:rPr>
        <w:t>Художественно – эстетическое воспитание</w:t>
      </w:r>
      <w:r w:rsidRPr="005D35D1">
        <w:rPr>
          <w:rFonts w:ascii="Times New Roman" w:hAnsi="Times New Roman" w:cs="Times New Roman"/>
          <w:sz w:val="24"/>
          <w:szCs w:val="24"/>
        </w:rPr>
        <w:t xml:space="preserve"> осуществляется через блок объединений связанных с изучением литературы,</w:t>
      </w:r>
      <w:r w:rsidR="00FA2C4A">
        <w:rPr>
          <w:rFonts w:ascii="Times New Roman" w:hAnsi="Times New Roman" w:cs="Times New Roman"/>
          <w:sz w:val="24"/>
          <w:szCs w:val="24"/>
        </w:rPr>
        <w:t xml:space="preserve"> наследия мирового искусства, народного фольклора</w:t>
      </w:r>
      <w:r w:rsidRPr="005D35D1">
        <w:rPr>
          <w:rFonts w:ascii="Times New Roman" w:hAnsi="Times New Roman" w:cs="Times New Roman"/>
          <w:sz w:val="24"/>
          <w:szCs w:val="24"/>
        </w:rPr>
        <w:t>.</w:t>
      </w:r>
    </w:p>
    <w:p w:rsidR="005D35D1" w:rsidRPr="005D35D1" w:rsidRDefault="005D35D1" w:rsidP="005F041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Квалифицированный кадровый сос</w:t>
      </w:r>
      <w:r w:rsidR="00FA2C4A">
        <w:rPr>
          <w:rFonts w:ascii="Times New Roman" w:hAnsi="Times New Roman" w:cs="Times New Roman"/>
          <w:sz w:val="24"/>
          <w:szCs w:val="24"/>
        </w:rPr>
        <w:t>тав позволяет на высоком профес</w:t>
      </w:r>
      <w:r w:rsidRPr="005D35D1">
        <w:rPr>
          <w:rFonts w:ascii="Times New Roman" w:hAnsi="Times New Roman" w:cs="Times New Roman"/>
          <w:sz w:val="24"/>
          <w:szCs w:val="24"/>
        </w:rPr>
        <w:t xml:space="preserve">сиональном уровне вести обучение. Результатом становятся творческие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проекты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представленные на концертах, выставках и др. В рамках художественно эстетического направления работают объединения допо</w:t>
      </w:r>
      <w:r w:rsidR="00FA2C4A">
        <w:rPr>
          <w:rFonts w:ascii="Times New Roman" w:hAnsi="Times New Roman" w:cs="Times New Roman"/>
          <w:sz w:val="24"/>
          <w:szCs w:val="24"/>
        </w:rPr>
        <w:t>лнительного образования «Хореог</w:t>
      </w:r>
      <w:r w:rsidR="003A69E6">
        <w:rPr>
          <w:rFonts w:ascii="Times New Roman" w:hAnsi="Times New Roman" w:cs="Times New Roman"/>
          <w:sz w:val="24"/>
          <w:szCs w:val="24"/>
        </w:rPr>
        <w:t>рафия»</w:t>
      </w:r>
      <w:r w:rsidR="0011178B">
        <w:rPr>
          <w:rFonts w:ascii="Times New Roman" w:hAnsi="Times New Roman" w:cs="Times New Roman"/>
          <w:sz w:val="24"/>
          <w:szCs w:val="24"/>
        </w:rPr>
        <w:t>, «Хоровой класс</w:t>
      </w:r>
      <w:r w:rsidRPr="005D35D1">
        <w:rPr>
          <w:rFonts w:ascii="Times New Roman" w:hAnsi="Times New Roman" w:cs="Times New Roman"/>
          <w:sz w:val="24"/>
          <w:szCs w:val="24"/>
        </w:rPr>
        <w:t>». В данном направлении особое место зани</w:t>
      </w:r>
      <w:r w:rsidR="00FA2C4A">
        <w:rPr>
          <w:rFonts w:ascii="Times New Roman" w:hAnsi="Times New Roman" w:cs="Times New Roman"/>
          <w:sz w:val="24"/>
          <w:szCs w:val="24"/>
        </w:rPr>
        <w:t>мают объединения культурологиче</w:t>
      </w:r>
      <w:r w:rsidRPr="005D35D1">
        <w:rPr>
          <w:rFonts w:ascii="Times New Roman" w:hAnsi="Times New Roman" w:cs="Times New Roman"/>
          <w:sz w:val="24"/>
          <w:szCs w:val="24"/>
        </w:rPr>
        <w:t>ской направленности, которые воспитывают интеллектуальную любознательность, содействуют твор</w:t>
      </w:r>
      <w:r w:rsidR="00FA2C4A">
        <w:rPr>
          <w:rFonts w:ascii="Times New Roman" w:hAnsi="Times New Roman" w:cs="Times New Roman"/>
          <w:sz w:val="24"/>
          <w:szCs w:val="24"/>
        </w:rPr>
        <w:t xml:space="preserve">ческому самовыражению учеников, </w:t>
      </w:r>
      <w:r w:rsidRPr="005D35D1">
        <w:rPr>
          <w:rFonts w:ascii="Times New Roman" w:hAnsi="Times New Roman" w:cs="Times New Roman"/>
          <w:sz w:val="24"/>
          <w:szCs w:val="24"/>
        </w:rPr>
        <w:t xml:space="preserve">развитию у них устной или письменной речи, создают основу для формирования культурно-эстетического, нравственного и патриотического начала в участниках образовательного процесса, воспитания гражданина России, знающего и любящего свой край, его традиции и культуру. </w:t>
      </w:r>
    </w:p>
    <w:p w:rsidR="005D35D1" w:rsidRPr="00D326C4" w:rsidRDefault="005D35D1" w:rsidP="005F041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6C4">
        <w:rPr>
          <w:rFonts w:ascii="Times New Roman" w:hAnsi="Times New Roman" w:cs="Times New Roman"/>
          <w:b/>
          <w:sz w:val="24"/>
          <w:szCs w:val="24"/>
        </w:rPr>
        <w:t>Физкультурно-спортивное направление.</w:t>
      </w:r>
    </w:p>
    <w:p w:rsidR="005D35D1" w:rsidRPr="005D35D1" w:rsidRDefault="005D35D1" w:rsidP="005F041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Проблема сохранения здоровья школьников - это ведущая проблема, поставленная федеральной программой р</w:t>
      </w:r>
      <w:r w:rsidR="005F0419">
        <w:rPr>
          <w:rFonts w:ascii="Times New Roman" w:hAnsi="Times New Roman" w:cs="Times New Roman"/>
          <w:sz w:val="24"/>
          <w:szCs w:val="24"/>
        </w:rPr>
        <w:t>азвития и модернизации образова</w:t>
      </w:r>
      <w:r w:rsidRPr="005D35D1">
        <w:rPr>
          <w:rFonts w:ascii="Times New Roman" w:hAnsi="Times New Roman" w:cs="Times New Roman"/>
          <w:sz w:val="24"/>
          <w:szCs w:val="24"/>
        </w:rPr>
        <w:t>ния, которая выдвигает необходимость разработки здоровьесберегающих технологий обучения. Физическое воспита</w:t>
      </w:r>
      <w:r w:rsidR="005F0419">
        <w:rPr>
          <w:rFonts w:ascii="Times New Roman" w:hAnsi="Times New Roman" w:cs="Times New Roman"/>
          <w:sz w:val="24"/>
          <w:szCs w:val="24"/>
        </w:rPr>
        <w:t>ние в этой области занимает цен</w:t>
      </w:r>
      <w:r w:rsidRPr="005D35D1">
        <w:rPr>
          <w:rFonts w:ascii="Times New Roman" w:hAnsi="Times New Roman" w:cs="Times New Roman"/>
          <w:sz w:val="24"/>
          <w:szCs w:val="24"/>
        </w:rPr>
        <w:t>тральное место. Структура физического воспитания в школе - это единый блок основного и дополнительного образования. Физкультурно-спортивное направление культивирует здоровый образ жизни, формирует силу вол</w:t>
      </w:r>
      <w:r w:rsidR="005F0419">
        <w:rPr>
          <w:rFonts w:ascii="Times New Roman" w:hAnsi="Times New Roman" w:cs="Times New Roman"/>
          <w:sz w:val="24"/>
          <w:szCs w:val="24"/>
        </w:rPr>
        <w:t>и, вы</w:t>
      </w:r>
      <w:r w:rsidRPr="005D35D1">
        <w:rPr>
          <w:rFonts w:ascii="Times New Roman" w:hAnsi="Times New Roman" w:cs="Times New Roman"/>
          <w:sz w:val="24"/>
          <w:szCs w:val="24"/>
        </w:rPr>
        <w:t xml:space="preserve">носливость. Занятия физической культурой и </w:t>
      </w:r>
      <w:r w:rsidR="005F0419">
        <w:rPr>
          <w:rFonts w:ascii="Times New Roman" w:hAnsi="Times New Roman" w:cs="Times New Roman"/>
          <w:sz w:val="24"/>
          <w:szCs w:val="24"/>
        </w:rPr>
        <w:t>спортом в рамках секций по легкой атлетике, боксу, волейболу, настольный теннис</w:t>
      </w:r>
      <w:r w:rsidRPr="005D35D1">
        <w:rPr>
          <w:rFonts w:ascii="Times New Roman" w:hAnsi="Times New Roman" w:cs="Times New Roman"/>
          <w:sz w:val="24"/>
          <w:szCs w:val="24"/>
        </w:rPr>
        <w:t xml:space="preserve"> для мальчиков и девочек помогают ребятам укреплять здоровье, развивать и совершенствовать спортивные способности, развивать навыки преодоления трудностей, укрепления силы воли, выносливости, взаимовыручки. Публичная презентация работы - организация соревнований, турниров, подготовка участников на уровне школы, района и др.</w:t>
      </w:r>
    </w:p>
    <w:p w:rsidR="005D35D1" w:rsidRPr="00D326C4" w:rsidRDefault="00E5013A" w:rsidP="005F041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6C4">
        <w:rPr>
          <w:rFonts w:ascii="Times New Roman" w:hAnsi="Times New Roman" w:cs="Times New Roman"/>
          <w:b/>
          <w:sz w:val="24"/>
          <w:szCs w:val="24"/>
        </w:rPr>
        <w:t>Техническое</w:t>
      </w:r>
      <w:r w:rsidR="005D35D1" w:rsidRPr="00D326C4">
        <w:rPr>
          <w:rFonts w:ascii="Times New Roman" w:hAnsi="Times New Roman" w:cs="Times New Roman"/>
          <w:b/>
          <w:sz w:val="24"/>
          <w:szCs w:val="24"/>
        </w:rPr>
        <w:t>.</w:t>
      </w:r>
    </w:p>
    <w:p w:rsidR="00BC05E9" w:rsidRDefault="008559B1" w:rsidP="008559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559B1">
        <w:rPr>
          <w:rFonts w:ascii="Times New Roman" w:hAnsi="Times New Roman" w:cs="Times New Roman"/>
          <w:sz w:val="24"/>
          <w:szCs w:val="24"/>
        </w:rPr>
        <w:t>Работа в кружке «Умелые руки» - прекрасное средство развития творчества, умственных способностей, эстетического вкуса, а также к</w:t>
      </w:r>
      <w:r>
        <w:rPr>
          <w:rFonts w:ascii="Times New Roman" w:hAnsi="Times New Roman" w:cs="Times New Roman"/>
          <w:sz w:val="24"/>
          <w:szCs w:val="24"/>
        </w:rPr>
        <w:t xml:space="preserve">онструкторского мышления детей. </w:t>
      </w:r>
      <w:r w:rsidRPr="008559B1">
        <w:rPr>
          <w:rFonts w:ascii="Times New Roman" w:hAnsi="Times New Roman" w:cs="Times New Roman"/>
          <w:sz w:val="24"/>
          <w:szCs w:val="24"/>
        </w:rPr>
        <w:t>Одной из главных задач обучения и воспитания детей на занятиях является обогащение мировосприятия воспитанника,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 w:rsidR="005E2A95" w:rsidRPr="00D326C4" w:rsidRDefault="00D326C4" w:rsidP="008559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6C4">
        <w:rPr>
          <w:rFonts w:ascii="Times New Roman" w:hAnsi="Times New Roman" w:cs="Times New Roman"/>
          <w:b/>
          <w:sz w:val="24"/>
          <w:szCs w:val="24"/>
        </w:rPr>
        <w:t>Социальное</w:t>
      </w:r>
      <w:r w:rsidR="005E2A95" w:rsidRPr="00D326C4">
        <w:rPr>
          <w:rFonts w:ascii="Times New Roman" w:hAnsi="Times New Roman" w:cs="Times New Roman"/>
          <w:b/>
          <w:sz w:val="24"/>
          <w:szCs w:val="24"/>
        </w:rPr>
        <w:t>.</w:t>
      </w:r>
    </w:p>
    <w:p w:rsidR="008B10EA" w:rsidRPr="005D35D1" w:rsidRDefault="005E2A95" w:rsidP="008559B1">
      <w:pPr>
        <w:jc w:val="both"/>
        <w:rPr>
          <w:rFonts w:ascii="Times New Roman" w:hAnsi="Times New Roman" w:cs="Times New Roman"/>
          <w:sz w:val="24"/>
          <w:szCs w:val="24"/>
        </w:rPr>
      </w:pPr>
      <w:r w:rsidRPr="005E2A95">
        <w:rPr>
          <w:rFonts w:ascii="Times New Roman" w:hAnsi="Times New Roman" w:cs="Times New Roman"/>
          <w:sz w:val="24"/>
          <w:szCs w:val="24"/>
        </w:rPr>
        <w:t xml:space="preserve">   </w:t>
      </w:r>
      <w:r w:rsidR="008B10EA" w:rsidRPr="008B10EA">
        <w:rPr>
          <w:rFonts w:ascii="Times New Roman" w:hAnsi="Times New Roman" w:cs="Times New Roman"/>
          <w:sz w:val="24"/>
          <w:szCs w:val="24"/>
        </w:rPr>
        <w:t xml:space="preserve">Приобщение через творчество к искусству, развитие эстетического и творческого вкуса, формирование творческой и созидающей личности, социальное и профессиональное </w:t>
      </w:r>
      <w:r w:rsidR="008B10EA" w:rsidRPr="008B10EA">
        <w:rPr>
          <w:rFonts w:ascii="Times New Roman" w:hAnsi="Times New Roman" w:cs="Times New Roman"/>
          <w:sz w:val="24"/>
          <w:szCs w:val="24"/>
        </w:rPr>
        <w:lastRenderedPageBreak/>
        <w:t>самоопределение.</w:t>
      </w:r>
      <w:r w:rsidRPr="005E2A95">
        <w:rPr>
          <w:rFonts w:ascii="Times New Roman" w:hAnsi="Times New Roman" w:cs="Times New Roman"/>
          <w:sz w:val="24"/>
          <w:szCs w:val="24"/>
        </w:rPr>
        <w:t xml:space="preserve"> Работа в кружке «Умелые руки» - прекрасное средство развития творчества, умственных способностей, эстетического вкуса, а также конструкторского мышления детей. Дети, видя готовые поделки, сравнивают их, находят достоинства и недостатки, критически подходят к своей работе, у них вырабатывается аналитический ум.</w:t>
      </w:r>
    </w:p>
    <w:p w:rsidR="005D35D1" w:rsidRPr="006E28F2" w:rsidRDefault="005D35D1" w:rsidP="005D35D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>3. Организационный раздел образовательной программы дополнительного образования детей и взрослых</w:t>
      </w:r>
      <w:r w:rsidR="005F0419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5D35D1" w:rsidRPr="005D35D1" w:rsidRDefault="005D35D1" w:rsidP="005F041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Развитие системы дополнительного образования детей в общеобразовательном учреждении зависит от успешности решения целого ряда задач организационного, кадрового, программно-методического, психологического характера. Образовательная программа ориентирована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преимущественно с 6-18 лет проявляющих интерес к одному или нескольким направлениям деятельности дополнительного образования. Учебные занятия осуществляются в режиме шестидневной рабочей недели. Реализация дополнительных общеобразовательных программ осуществляется в течение календарного года. Режим работы педагогов регламентируется Правилами внутреннего трудового распорядка, расписанием занятий ДОУ и графиком работы ОУ.</w:t>
      </w:r>
    </w:p>
    <w:p w:rsidR="00105860" w:rsidRDefault="00105860" w:rsidP="005F0419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D35D1" w:rsidRPr="006E28F2" w:rsidRDefault="005D35D1" w:rsidP="005F0419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>3.1 Учебный план по дополнительно</w:t>
      </w:r>
      <w:r w:rsidR="005F0419" w:rsidRPr="006E28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му образованию МКОУ «СОШ №11 </w:t>
      </w:r>
      <w:proofErr w:type="spellStart"/>
      <w:r w:rsidR="005F0419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им.Н.Ш.Семен</w:t>
      </w:r>
      <w:r w:rsidR="00D326C4">
        <w:rPr>
          <w:rFonts w:ascii="Times New Roman" w:hAnsi="Times New Roman" w:cs="Times New Roman"/>
          <w:b/>
          <w:color w:val="002060"/>
          <w:sz w:val="24"/>
          <w:szCs w:val="24"/>
        </w:rPr>
        <w:t>ова</w:t>
      </w:r>
      <w:proofErr w:type="spellEnd"/>
      <w:r w:rsidR="00D326C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D326C4">
        <w:rPr>
          <w:rFonts w:ascii="Times New Roman" w:hAnsi="Times New Roman" w:cs="Times New Roman"/>
          <w:b/>
          <w:color w:val="002060"/>
          <w:sz w:val="24"/>
          <w:szCs w:val="24"/>
        </w:rPr>
        <w:t>с</w:t>
      </w:r>
      <w:proofErr w:type="gramStart"/>
      <w:r w:rsidR="00D326C4">
        <w:rPr>
          <w:rFonts w:ascii="Times New Roman" w:hAnsi="Times New Roman" w:cs="Times New Roman"/>
          <w:b/>
          <w:color w:val="002060"/>
          <w:sz w:val="24"/>
          <w:szCs w:val="24"/>
        </w:rPr>
        <w:t>.У</w:t>
      </w:r>
      <w:proofErr w:type="gramEnd"/>
      <w:r w:rsidR="00D326C4">
        <w:rPr>
          <w:rFonts w:ascii="Times New Roman" w:hAnsi="Times New Roman" w:cs="Times New Roman"/>
          <w:b/>
          <w:color w:val="002060"/>
          <w:sz w:val="24"/>
          <w:szCs w:val="24"/>
        </w:rPr>
        <w:t>чкекен</w:t>
      </w:r>
      <w:proofErr w:type="spellEnd"/>
      <w:r w:rsidR="00D326C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» на 2018 </w:t>
      </w:r>
      <w:r w:rsidR="005F0419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="00D326C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2019</w:t>
      </w: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учебный год</w:t>
      </w:r>
    </w:p>
    <w:p w:rsidR="005D35D1" w:rsidRPr="005D35D1" w:rsidRDefault="005D35D1" w:rsidP="005F0419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Образовательная деятельность в Учреждении осуществляется в соответствии с утвержденным календарным учебным графиком. Продолжительность учебного года в 5-9 классах – 35 учебных недель.</w:t>
      </w:r>
    </w:p>
    <w:p w:rsidR="005D35D1" w:rsidRPr="005D35D1" w:rsidRDefault="005D35D1" w:rsidP="007F3F6A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Режим занятий обучающихся регламентируется</w:t>
      </w:r>
      <w:r w:rsidR="007F3F6A">
        <w:rPr>
          <w:rFonts w:ascii="Times New Roman" w:hAnsi="Times New Roman" w:cs="Times New Roman"/>
          <w:sz w:val="24"/>
          <w:szCs w:val="24"/>
        </w:rPr>
        <w:t xml:space="preserve"> Положением о режиме занятий, в </w:t>
      </w:r>
      <w:r w:rsidRPr="005D35D1">
        <w:rPr>
          <w:rFonts w:ascii="Times New Roman" w:hAnsi="Times New Roman" w:cs="Times New Roman"/>
          <w:sz w:val="24"/>
          <w:szCs w:val="24"/>
        </w:rPr>
        <w:t>соответств</w:t>
      </w:r>
      <w:r w:rsidR="005F0419">
        <w:rPr>
          <w:rFonts w:ascii="Times New Roman" w:hAnsi="Times New Roman" w:cs="Times New Roman"/>
          <w:sz w:val="24"/>
          <w:szCs w:val="24"/>
        </w:rPr>
        <w:t xml:space="preserve">ии с приказом МКОУ «СОШ №11 </w:t>
      </w:r>
      <w:proofErr w:type="spellStart"/>
      <w:r w:rsidR="005F0419">
        <w:rPr>
          <w:rFonts w:ascii="Times New Roman" w:hAnsi="Times New Roman" w:cs="Times New Roman"/>
          <w:sz w:val="24"/>
          <w:szCs w:val="24"/>
        </w:rPr>
        <w:t>им.Н.Ш.Семенова</w:t>
      </w:r>
      <w:proofErr w:type="spellEnd"/>
      <w:r w:rsidR="005F04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41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5F0419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5F0419">
        <w:rPr>
          <w:rFonts w:ascii="Times New Roman" w:hAnsi="Times New Roman" w:cs="Times New Roman"/>
          <w:sz w:val="24"/>
          <w:szCs w:val="24"/>
        </w:rPr>
        <w:t>чккен</w:t>
      </w:r>
      <w:proofErr w:type="spellEnd"/>
      <w:r w:rsidR="005F0419">
        <w:rPr>
          <w:rFonts w:ascii="Times New Roman" w:hAnsi="Times New Roman" w:cs="Times New Roman"/>
          <w:sz w:val="24"/>
          <w:szCs w:val="24"/>
        </w:rPr>
        <w:t>»</w:t>
      </w:r>
      <w:r w:rsidRPr="005D35D1">
        <w:rPr>
          <w:rFonts w:ascii="Times New Roman" w:hAnsi="Times New Roman" w:cs="Times New Roman"/>
          <w:sz w:val="24"/>
          <w:szCs w:val="24"/>
        </w:rPr>
        <w:t>.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Начало работы объединений дополнительного образования: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на уровне нач</w:t>
      </w:r>
      <w:r w:rsidR="005F0419">
        <w:rPr>
          <w:rFonts w:ascii="Times New Roman" w:hAnsi="Times New Roman" w:cs="Times New Roman"/>
          <w:sz w:val="24"/>
          <w:szCs w:val="24"/>
        </w:rPr>
        <w:t>ального общего образования- с 1</w:t>
      </w:r>
      <w:r w:rsidRPr="005D35D1">
        <w:rPr>
          <w:rFonts w:ascii="Times New Roman" w:hAnsi="Times New Roman" w:cs="Times New Roman"/>
          <w:sz w:val="24"/>
          <w:szCs w:val="24"/>
        </w:rPr>
        <w:t xml:space="preserve"> сентября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на уровне основного общего образован</w:t>
      </w:r>
      <w:r w:rsidR="005F0419">
        <w:rPr>
          <w:rFonts w:ascii="Times New Roman" w:hAnsi="Times New Roman" w:cs="Times New Roman"/>
          <w:sz w:val="24"/>
          <w:szCs w:val="24"/>
        </w:rPr>
        <w:t>ия и среднего общего с 1 сентября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продолжительность учебной недели –</w:t>
      </w:r>
      <w:r w:rsidR="005F0419">
        <w:rPr>
          <w:rFonts w:ascii="Times New Roman" w:hAnsi="Times New Roman" w:cs="Times New Roman"/>
          <w:sz w:val="24"/>
          <w:szCs w:val="24"/>
        </w:rPr>
        <w:t xml:space="preserve"> 5 – 10 классы –</w:t>
      </w:r>
      <w:r w:rsidRPr="005D35D1">
        <w:rPr>
          <w:rFonts w:ascii="Times New Roman" w:hAnsi="Times New Roman" w:cs="Times New Roman"/>
          <w:sz w:val="24"/>
          <w:szCs w:val="24"/>
        </w:rPr>
        <w:t xml:space="preserve"> шестидневка</w:t>
      </w:r>
      <w:r w:rsidR="005F0419">
        <w:rPr>
          <w:rFonts w:ascii="Times New Roman" w:hAnsi="Times New Roman" w:cs="Times New Roman"/>
          <w:sz w:val="24"/>
          <w:szCs w:val="24"/>
        </w:rPr>
        <w:t>; 1 – 4 классы – пятидневка;</w:t>
      </w:r>
    </w:p>
    <w:p w:rsidR="006E28F2" w:rsidRDefault="005F0419" w:rsidP="005D3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занятий – 40</w:t>
      </w:r>
      <w:r w:rsidR="00963F72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963F72" w:rsidRDefault="00963F72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963F72" w:rsidRDefault="00963F72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Pr="00105860" w:rsidRDefault="00105860" w:rsidP="001058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860">
        <w:rPr>
          <w:rFonts w:ascii="Times New Roman" w:hAnsi="Times New Roman" w:cs="Times New Roman"/>
          <w:b/>
          <w:sz w:val="24"/>
          <w:szCs w:val="24"/>
        </w:rPr>
        <w:t>3.3Кружковая деятельность 2018-2019уч.г.</w:t>
      </w:r>
    </w:p>
    <w:p w:rsidR="00105860" w:rsidRPr="00105860" w:rsidRDefault="00105860" w:rsidP="001058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860">
        <w:rPr>
          <w:rFonts w:ascii="Times New Roman" w:hAnsi="Times New Roman" w:cs="Times New Roman"/>
          <w:b/>
          <w:sz w:val="24"/>
          <w:szCs w:val="24"/>
        </w:rPr>
        <w:t xml:space="preserve">МКОУ «СОШ №11 </w:t>
      </w:r>
      <w:proofErr w:type="spellStart"/>
      <w:r w:rsidRPr="00105860">
        <w:rPr>
          <w:rFonts w:ascii="Times New Roman" w:hAnsi="Times New Roman" w:cs="Times New Roman"/>
          <w:b/>
          <w:sz w:val="24"/>
          <w:szCs w:val="24"/>
        </w:rPr>
        <w:t>им.Н.Ш.Семенова</w:t>
      </w:r>
      <w:proofErr w:type="spellEnd"/>
      <w:r w:rsidRPr="001058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05860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105860">
        <w:rPr>
          <w:rFonts w:ascii="Times New Roman" w:hAnsi="Times New Roman" w:cs="Times New Roman"/>
          <w:b/>
          <w:sz w:val="24"/>
          <w:szCs w:val="24"/>
        </w:rPr>
        <w:t>.У</w:t>
      </w:r>
      <w:proofErr w:type="gramEnd"/>
      <w:r w:rsidRPr="00105860">
        <w:rPr>
          <w:rFonts w:ascii="Times New Roman" w:hAnsi="Times New Roman" w:cs="Times New Roman"/>
          <w:b/>
          <w:sz w:val="24"/>
          <w:szCs w:val="24"/>
        </w:rPr>
        <w:t>чкекен</w:t>
      </w:r>
      <w:proofErr w:type="spellEnd"/>
      <w:r w:rsidRPr="00105860">
        <w:rPr>
          <w:rFonts w:ascii="Times New Roman" w:hAnsi="Times New Roman" w:cs="Times New Roman"/>
          <w:b/>
          <w:sz w:val="24"/>
          <w:szCs w:val="24"/>
        </w:rPr>
        <w:t>».</w:t>
      </w:r>
    </w:p>
    <w:tbl>
      <w:tblPr>
        <w:tblStyle w:val="1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2977"/>
        <w:gridCol w:w="2834"/>
        <w:gridCol w:w="1701"/>
        <w:gridCol w:w="1843"/>
      </w:tblGrid>
      <w:tr w:rsidR="00105860" w:rsidRPr="00105860" w:rsidTr="00B35741">
        <w:trPr>
          <w:trHeight w:val="396"/>
        </w:trPr>
        <w:tc>
          <w:tcPr>
            <w:tcW w:w="1277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Напр.</w:t>
            </w:r>
          </w:p>
        </w:tc>
        <w:tc>
          <w:tcPr>
            <w:tcW w:w="2977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Кружки </w:t>
            </w:r>
          </w:p>
        </w:tc>
        <w:tc>
          <w:tcPr>
            <w:tcW w:w="2834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Учитель </w:t>
            </w:r>
          </w:p>
        </w:tc>
        <w:tc>
          <w:tcPr>
            <w:tcW w:w="1701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День </w:t>
            </w:r>
          </w:p>
        </w:tc>
        <w:tc>
          <w:tcPr>
            <w:tcW w:w="1843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Классы </w:t>
            </w:r>
          </w:p>
        </w:tc>
      </w:tr>
      <w:tr w:rsidR="00105860" w:rsidRPr="00105860" w:rsidTr="00B35741">
        <w:trPr>
          <w:cantSplit/>
          <w:trHeight w:val="1617"/>
        </w:trPr>
        <w:tc>
          <w:tcPr>
            <w:tcW w:w="1277" w:type="dxa"/>
            <w:textDirection w:val="btLr"/>
          </w:tcPr>
          <w:p w:rsidR="00105860" w:rsidRPr="00105860" w:rsidRDefault="00105860" w:rsidP="00B35741">
            <w:pPr>
              <w:ind w:left="113" w:right="113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Физкультурно-оздоровительное </w:t>
            </w:r>
          </w:p>
          <w:p w:rsidR="00105860" w:rsidRPr="00105860" w:rsidRDefault="00105860" w:rsidP="00B35741">
            <w:pPr>
              <w:ind w:left="113" w:right="113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105860" w:rsidRPr="00105860" w:rsidRDefault="00105860" w:rsidP="00B35741">
            <w:pPr>
              <w:ind w:left="113" w:right="113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«САМБО»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Гочияев</w:t>
            </w:r>
            <w:proofErr w:type="spellEnd"/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701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843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 4-5        15 уч.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 6-9       15 уч.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5860" w:rsidRPr="00105860" w:rsidTr="00B35741">
        <w:trPr>
          <w:cantSplit/>
          <w:trHeight w:val="1759"/>
        </w:trPr>
        <w:tc>
          <w:tcPr>
            <w:tcW w:w="1277" w:type="dxa"/>
            <w:textDirection w:val="btLr"/>
          </w:tcPr>
          <w:p w:rsidR="00105860" w:rsidRPr="00105860" w:rsidRDefault="00105860" w:rsidP="00B35741">
            <w:pPr>
              <w:ind w:left="113" w:right="113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Социальное </w:t>
            </w:r>
          </w:p>
        </w:tc>
        <w:tc>
          <w:tcPr>
            <w:tcW w:w="2977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«Умелые руки»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Джандарова С.К.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5-8       25уч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105860" w:rsidRPr="00105860" w:rsidTr="00B35741">
        <w:trPr>
          <w:cantSplit/>
          <w:trHeight w:val="1968"/>
        </w:trPr>
        <w:tc>
          <w:tcPr>
            <w:tcW w:w="1277" w:type="dxa"/>
            <w:textDirection w:val="btLr"/>
          </w:tcPr>
          <w:p w:rsidR="00105860" w:rsidRPr="00105860" w:rsidRDefault="00105860" w:rsidP="00B3574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977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«Хоровой класс»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Биджиев А.А.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Болурова Ш.М.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3-5      17 уч.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6-9      17уч.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5-8      17 уч</w:t>
            </w:r>
          </w:p>
        </w:tc>
      </w:tr>
      <w:tr w:rsidR="00105860" w:rsidRPr="00105860" w:rsidTr="00B35741">
        <w:trPr>
          <w:cantSplit/>
          <w:trHeight w:val="1827"/>
        </w:trPr>
        <w:tc>
          <w:tcPr>
            <w:tcW w:w="1277" w:type="dxa"/>
            <w:textDirection w:val="btLr"/>
          </w:tcPr>
          <w:p w:rsidR="00105860" w:rsidRPr="00105860" w:rsidRDefault="00105860" w:rsidP="00B3574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Творческое</w:t>
            </w:r>
          </w:p>
        </w:tc>
        <w:tc>
          <w:tcPr>
            <w:tcW w:w="2977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«Умелый мастер»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Чотчаев Т.С-Х.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860">
              <w:rPr>
                <w:rFonts w:ascii="Times New Roman" w:hAnsi="Times New Roman" w:cs="Times New Roman"/>
                <w:sz w:val="24"/>
                <w:szCs w:val="24"/>
              </w:rPr>
              <w:t>6-10     25уч.</w:t>
            </w: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860" w:rsidRPr="00105860" w:rsidRDefault="00105860" w:rsidP="00B35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5860" w:rsidRDefault="00105860" w:rsidP="00105860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5860" w:rsidRDefault="00105860" w:rsidP="00105860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5860" w:rsidRDefault="00105860" w:rsidP="00105860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63F72" w:rsidRDefault="00963F72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105860" w:rsidRDefault="00105860" w:rsidP="005D35D1">
      <w:pPr>
        <w:rPr>
          <w:rFonts w:ascii="Times New Roman" w:hAnsi="Times New Roman" w:cs="Times New Roman"/>
          <w:sz w:val="24"/>
          <w:szCs w:val="24"/>
        </w:rPr>
      </w:pPr>
    </w:p>
    <w:p w:rsidR="005E5CF8" w:rsidRDefault="005E5CF8" w:rsidP="005D35D1">
      <w:pPr>
        <w:rPr>
          <w:rFonts w:ascii="Times New Roman" w:hAnsi="Times New Roman" w:cs="Times New Roman"/>
          <w:sz w:val="24"/>
          <w:szCs w:val="24"/>
        </w:rPr>
      </w:pPr>
    </w:p>
    <w:p w:rsidR="00DA16D9" w:rsidRPr="00DA16D9" w:rsidRDefault="00DA16D9" w:rsidP="00DA1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="001058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16D9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p w:rsidR="00DA16D9" w:rsidRPr="00DA16D9" w:rsidRDefault="00DA16D9" w:rsidP="00DA1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6D9">
        <w:rPr>
          <w:rFonts w:ascii="Times New Roman" w:hAnsi="Times New Roman" w:cs="Times New Roman"/>
          <w:b/>
          <w:sz w:val="24"/>
          <w:szCs w:val="24"/>
        </w:rPr>
        <w:t xml:space="preserve">МКОУ «СОШ №11 </w:t>
      </w:r>
      <w:proofErr w:type="spellStart"/>
      <w:r w:rsidRPr="00DA16D9">
        <w:rPr>
          <w:rFonts w:ascii="Times New Roman" w:hAnsi="Times New Roman" w:cs="Times New Roman"/>
          <w:b/>
          <w:sz w:val="24"/>
          <w:szCs w:val="24"/>
        </w:rPr>
        <w:t>им.Н.Ш.Семенова</w:t>
      </w:r>
      <w:proofErr w:type="spellEnd"/>
      <w:r w:rsidRPr="00DA16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A16D9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DA16D9">
        <w:rPr>
          <w:rFonts w:ascii="Times New Roman" w:hAnsi="Times New Roman" w:cs="Times New Roman"/>
          <w:b/>
          <w:sz w:val="24"/>
          <w:szCs w:val="24"/>
        </w:rPr>
        <w:t>.У</w:t>
      </w:r>
      <w:proofErr w:type="gramEnd"/>
      <w:r w:rsidRPr="00DA16D9">
        <w:rPr>
          <w:rFonts w:ascii="Times New Roman" w:hAnsi="Times New Roman" w:cs="Times New Roman"/>
          <w:b/>
          <w:sz w:val="24"/>
          <w:szCs w:val="24"/>
        </w:rPr>
        <w:t>чкекен</w:t>
      </w:r>
      <w:proofErr w:type="spellEnd"/>
      <w:r w:rsidRPr="00DA16D9">
        <w:rPr>
          <w:rFonts w:ascii="Times New Roman" w:hAnsi="Times New Roman" w:cs="Times New Roman"/>
          <w:b/>
          <w:sz w:val="24"/>
          <w:szCs w:val="24"/>
        </w:rPr>
        <w:t>» 2018-2019гг.</w:t>
      </w:r>
    </w:p>
    <w:p w:rsidR="00DA16D9" w:rsidRPr="00DA16D9" w:rsidRDefault="00DA16D9" w:rsidP="00DA16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29.12.2012 № 273-ФЗ «Об образовании в Российской Федерации» и приказом Минобрнауки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в целях организации работы образовательных организаций Карачаево-Черкесской Республики, реализующих основные общеобразовательные программы начального общего, основного</w:t>
      </w:r>
      <w:proofErr w:type="gramEnd"/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и среднего общего образования, в 2018/2019 учебном году:</w:t>
      </w:r>
    </w:p>
    <w:p w:rsidR="00DA16D9" w:rsidRPr="00DA16D9" w:rsidRDefault="00DA16D9" w:rsidP="00DA16D9">
      <w:pPr>
        <w:rPr>
          <w:rFonts w:ascii="Times New Roman" w:hAnsi="Times New Roman" w:cs="Times New Roman"/>
          <w:sz w:val="24"/>
          <w:szCs w:val="24"/>
        </w:rPr>
      </w:pPr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дату начала учебного года - 1 сентября 2018 года.</w:t>
      </w:r>
    </w:p>
    <w:p w:rsidR="00DA16D9" w:rsidRPr="00DA16D9" w:rsidRDefault="00DA16D9" w:rsidP="00DA16D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начала и окончания каникул:</w:t>
      </w:r>
    </w:p>
    <w:p w:rsidR="00DA16D9" w:rsidRPr="00DA16D9" w:rsidRDefault="00DA16D9" w:rsidP="00DA16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DA16D9" w:rsidRPr="00DA16D9" w:rsidTr="00B35741">
        <w:tc>
          <w:tcPr>
            <w:tcW w:w="3119" w:type="dxa"/>
          </w:tcPr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</w:t>
            </w:r>
            <w:r w:rsidRPr="00DA16D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 xml:space="preserve">1 </w:t>
            </w:r>
            <w:r w:rsidRPr="00DA16D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четверть:</w:t>
            </w:r>
            <w:r w:rsidRPr="00DA16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                           01.09.2018 – 28.10.2018</w:t>
            </w: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A16D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2 четверть:  </w:t>
            </w: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A16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06.11.2018-29.12.2018</w:t>
            </w: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Осенние каникулы:</w:t>
            </w:r>
          </w:p>
          <w:p w:rsidR="00DA16D9" w:rsidRPr="00DA16D9" w:rsidRDefault="00DA16D9" w:rsidP="00B35741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29.10.2018 - 04.11.2018 (7 дней)</w:t>
            </w:r>
          </w:p>
          <w:p w:rsidR="00DA16D9" w:rsidRPr="00DA16D9" w:rsidRDefault="00DA16D9" w:rsidP="00B35741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16D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Осенние каникулы для первоклассников:</w:t>
            </w:r>
          </w:p>
          <w:p w:rsidR="00DA16D9" w:rsidRPr="00DA16D9" w:rsidRDefault="00DA16D9" w:rsidP="00B35741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29.10.2018 – 06.11.2018 (9 дней)</w:t>
            </w:r>
          </w:p>
          <w:p w:rsidR="00DA16D9" w:rsidRPr="00DA16D9" w:rsidRDefault="00DA16D9" w:rsidP="00B35741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Зимние каникулы:</w:t>
            </w:r>
          </w:p>
          <w:p w:rsidR="00DA16D9" w:rsidRPr="00DA16D9" w:rsidRDefault="00DA16D9" w:rsidP="00B35741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30.12.2018 - 08.01.2019 (10 дней)</w:t>
            </w:r>
          </w:p>
          <w:p w:rsidR="00DA16D9" w:rsidRPr="00DA16D9" w:rsidRDefault="00DA16D9" w:rsidP="00B35741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Зимние каникулы для первоклассников:</w:t>
            </w:r>
          </w:p>
          <w:p w:rsidR="00DA16D9" w:rsidRPr="00DA16D9" w:rsidRDefault="00DA16D9" w:rsidP="00B35741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29.12.2018 – 08.01.2019 (11 дней)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16D9" w:rsidRPr="00DA16D9" w:rsidTr="00B35741">
        <w:tc>
          <w:tcPr>
            <w:tcW w:w="3119" w:type="dxa"/>
          </w:tcPr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16D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 четверть:</w:t>
            </w:r>
            <w:r w:rsidRPr="00DA16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          09.01.2019-23.03.2019</w:t>
            </w: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Февральские каникулы (2-11 кл.):    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11.02.2019 – 17.02.2019 (7 дней)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Февральские каникулы для первоклассников: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09.02.2019 – 17.02.2019 (9 дней)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16D9" w:rsidRPr="00DA16D9" w:rsidTr="00B35741">
        <w:tc>
          <w:tcPr>
            <w:tcW w:w="3119" w:type="dxa"/>
          </w:tcPr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16D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 четверть:</w:t>
            </w: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A16D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01.04.2019 – 30.05</w:t>
            </w: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.2019</w:t>
            </w:r>
          </w:p>
          <w:p w:rsidR="00DA16D9" w:rsidRPr="00DA16D9" w:rsidRDefault="00DA16D9" w:rsidP="00B35741">
            <w:pPr>
              <w:tabs>
                <w:tab w:val="left" w:pos="993"/>
              </w:tabs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Весенние каникулы: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25.03.2019 – 31.03.2019 (7 дней)   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Весенние  каникулы для первоклассников:</w:t>
            </w:r>
          </w:p>
          <w:p w:rsidR="00DA16D9" w:rsidRPr="00DA16D9" w:rsidRDefault="00DA16D9" w:rsidP="00B35741">
            <w:pPr>
              <w:tabs>
                <w:tab w:val="left" w:pos="99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23.03.2019 — 31.03.2019 (9 дней)</w:t>
            </w:r>
          </w:p>
        </w:tc>
      </w:tr>
    </w:tbl>
    <w:p w:rsidR="00DA16D9" w:rsidRDefault="00DA16D9" w:rsidP="00DA16D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DA16D9" w:rsidRDefault="00DA16D9" w:rsidP="00DA16D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DA16D9" w:rsidRPr="00DA16D9" w:rsidRDefault="00DA16D9" w:rsidP="00DA16D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16D9" w:rsidRPr="00DA16D9" w:rsidRDefault="00DA16D9" w:rsidP="00DA16D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6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завершения учебного года:</w:t>
      </w:r>
    </w:p>
    <w:p w:rsidR="00DA16D9" w:rsidRPr="00DA16D9" w:rsidRDefault="00DA16D9" w:rsidP="00DA16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25 мая 2019г. для </w:t>
      </w:r>
      <w:proofErr w:type="gramStart"/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кл.</w:t>
      </w:r>
    </w:p>
    <w:p w:rsidR="00DA16D9" w:rsidRPr="00DA16D9" w:rsidRDefault="00DA16D9" w:rsidP="00DA16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31 мая 2019г. для </w:t>
      </w:r>
      <w:proofErr w:type="gramStart"/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 – VIII, X кл.</w:t>
      </w:r>
    </w:p>
    <w:p w:rsidR="00DA16D9" w:rsidRPr="00DA16D9" w:rsidRDefault="00DA16D9" w:rsidP="00DA16D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обучающихся IX; XI классов 2018/2019 учебный год завершается в соответствии с расписанием экзаменов государственной итоговой аттестации и учебным планом.</w:t>
      </w:r>
    </w:p>
    <w:p w:rsidR="007F3F6A" w:rsidRPr="00DA16D9" w:rsidRDefault="007F3F6A" w:rsidP="005D35D1">
      <w:pPr>
        <w:rPr>
          <w:rFonts w:ascii="Times New Roman" w:hAnsi="Times New Roman" w:cs="Times New Roman"/>
          <w:sz w:val="24"/>
          <w:szCs w:val="24"/>
        </w:rPr>
      </w:pPr>
    </w:p>
    <w:p w:rsidR="00DA16D9" w:rsidRDefault="00DA16D9" w:rsidP="005D35D1">
      <w:pPr>
        <w:rPr>
          <w:rFonts w:ascii="Times New Roman" w:hAnsi="Times New Roman" w:cs="Times New Roman"/>
          <w:sz w:val="24"/>
          <w:szCs w:val="24"/>
        </w:rPr>
      </w:pPr>
    </w:p>
    <w:p w:rsidR="00DA16D9" w:rsidRDefault="00DA16D9" w:rsidP="005D35D1">
      <w:pPr>
        <w:rPr>
          <w:rFonts w:ascii="Times New Roman" w:hAnsi="Times New Roman" w:cs="Times New Roman"/>
          <w:sz w:val="24"/>
          <w:szCs w:val="24"/>
        </w:rPr>
      </w:pPr>
    </w:p>
    <w:p w:rsidR="005E5CF8" w:rsidRDefault="005E5CF8" w:rsidP="00B3165D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D35D1" w:rsidRPr="006E28F2" w:rsidRDefault="00B3165D" w:rsidP="00B3165D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3.3</w:t>
      </w:r>
      <w:r w:rsidR="005D35D1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. Психолого-педагогические условия реализации образовательной программы дополнительного образования детей и взрослых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Требованиями к психолого-педагогическим </w:t>
      </w:r>
      <w:r w:rsidR="004729EC">
        <w:rPr>
          <w:rFonts w:ascii="Times New Roman" w:hAnsi="Times New Roman" w:cs="Times New Roman"/>
          <w:sz w:val="24"/>
          <w:szCs w:val="24"/>
        </w:rPr>
        <w:t>условиям реализации являются, у</w:t>
      </w:r>
      <w:r w:rsidRPr="005D35D1">
        <w:rPr>
          <w:rFonts w:ascii="Times New Roman" w:hAnsi="Times New Roman" w:cs="Times New Roman"/>
          <w:sz w:val="24"/>
          <w:szCs w:val="24"/>
        </w:rPr>
        <w:t>чет специфики возрастного психофизического развития обучающихся;</w:t>
      </w:r>
      <w:r w:rsidR="004729EC">
        <w:rPr>
          <w:rFonts w:ascii="Times New Roman" w:hAnsi="Times New Roman" w:cs="Times New Roman"/>
          <w:sz w:val="24"/>
          <w:szCs w:val="24"/>
        </w:rPr>
        <w:t xml:space="preserve"> </w:t>
      </w:r>
      <w:r w:rsidRPr="005D35D1">
        <w:rPr>
          <w:rFonts w:ascii="Times New Roman" w:hAnsi="Times New Roman" w:cs="Times New Roman"/>
          <w:sz w:val="24"/>
          <w:szCs w:val="24"/>
        </w:rPr>
        <w:t>обеспечение вариативности направлений и форм, а также диверсификации уровней психолого-педагогического сопровождения участ</w:t>
      </w:r>
      <w:r w:rsidR="004729EC">
        <w:rPr>
          <w:rFonts w:ascii="Times New Roman" w:hAnsi="Times New Roman" w:cs="Times New Roman"/>
          <w:sz w:val="24"/>
          <w:szCs w:val="24"/>
        </w:rPr>
        <w:t xml:space="preserve">ников образовательного процесса. </w:t>
      </w:r>
      <w:r w:rsidRPr="005D35D1">
        <w:rPr>
          <w:rFonts w:ascii="Times New Roman" w:hAnsi="Times New Roman" w:cs="Times New Roman"/>
          <w:sz w:val="24"/>
          <w:szCs w:val="24"/>
        </w:rPr>
        <w:t>Основными формами психолого-педагогического сопровождения выступают: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организации;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К основным направлениям психолого-педагогич</w:t>
      </w:r>
      <w:r w:rsidR="00B3165D">
        <w:rPr>
          <w:rFonts w:ascii="Times New Roman" w:hAnsi="Times New Roman" w:cs="Times New Roman"/>
          <w:sz w:val="24"/>
          <w:szCs w:val="24"/>
        </w:rPr>
        <w:t>еского сопровождения относятся: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сохранение и укрепление психологического здоровья;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мониторинг возможностей и способностей обучающихся;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психолого-педагогическую поддержку участников объединений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>;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 формирование у </w:t>
      </w:r>
      <w:proofErr w:type="gramStart"/>
      <w:r w:rsidRPr="005D35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D35D1">
        <w:rPr>
          <w:rFonts w:ascii="Times New Roman" w:hAnsi="Times New Roman" w:cs="Times New Roman"/>
          <w:sz w:val="24"/>
          <w:szCs w:val="24"/>
        </w:rPr>
        <w:t xml:space="preserve"> понимания ценности здоровья и безопасного образа жизни;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развитие экологической культуры;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выявление и поддержку детей с особыми образовательными потребностями и особыми возможностями здоровья;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формирование коммуникативных навыков в разновозрастной среде и среде сверстников;</w:t>
      </w:r>
    </w:p>
    <w:p w:rsidR="005D35D1" w:rsidRPr="005D35D1" w:rsidRDefault="005D35D1" w:rsidP="005D35D1">
      <w:pPr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> выявление и поддержку детей, проявивших выдающиеся способности.</w:t>
      </w:r>
    </w:p>
    <w:p w:rsidR="005D35D1" w:rsidRPr="006E28F2" w:rsidRDefault="00B3165D" w:rsidP="00B3165D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t>3.4</w:t>
      </w:r>
      <w:r w:rsidR="005D35D1" w:rsidRPr="006E28F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Финансово-экономические условия реализации образовательной программы дополнительного образования детей и взрослых</w:t>
      </w:r>
      <w:r w:rsidR="006E28F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5D35D1" w:rsidRDefault="00FA4C24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35D1" w:rsidRPr="005D35D1">
        <w:rPr>
          <w:rFonts w:ascii="Times New Roman" w:hAnsi="Times New Roman" w:cs="Times New Roman"/>
          <w:sz w:val="24"/>
          <w:szCs w:val="24"/>
        </w:rPr>
        <w:t xml:space="preserve">Финансовое обеспечение </w:t>
      </w:r>
      <w:proofErr w:type="gramStart"/>
      <w:r w:rsidR="005D35D1" w:rsidRPr="005D35D1">
        <w:rPr>
          <w:rFonts w:ascii="Times New Roman" w:hAnsi="Times New Roman" w:cs="Times New Roman"/>
          <w:sz w:val="24"/>
          <w:szCs w:val="24"/>
        </w:rPr>
        <w:t>реализации образовательной программы образовательной программы дополнительного образования детей</w:t>
      </w:r>
      <w:proofErr w:type="gramEnd"/>
      <w:r w:rsidR="005D35D1" w:rsidRPr="005D35D1">
        <w:rPr>
          <w:rFonts w:ascii="Times New Roman" w:hAnsi="Times New Roman" w:cs="Times New Roman"/>
          <w:sz w:val="24"/>
          <w:szCs w:val="24"/>
        </w:rPr>
        <w:t xml:space="preserve"> и взрослых опирается на исполнение расходных обязательств, обеспечивающих государственные гарантии прав на получение общедоступного и бесплатного образования. Объем действующих расходных обязательств отражается в государственном задании образовательной организации.</w:t>
      </w:r>
      <w:r w:rsidR="006E28F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5D35D1" w:rsidRPr="005D35D1">
        <w:rPr>
          <w:rFonts w:ascii="Times New Roman" w:hAnsi="Times New Roman" w:cs="Times New Roman"/>
          <w:sz w:val="24"/>
          <w:szCs w:val="24"/>
        </w:rPr>
        <w:t>Государственное задание устанавливает показатели, характеризующие качество и (или) объем (содержание) государственной услуги (работы), а также порядок ее оказания (выполнения).</w:t>
      </w:r>
      <w:proofErr w:type="gramEnd"/>
    </w:p>
    <w:p w:rsidR="00FA4C24" w:rsidRPr="005D35D1" w:rsidRDefault="00FA4C24" w:rsidP="00B316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5D1" w:rsidRPr="006E28F2" w:rsidRDefault="005D35D1" w:rsidP="00B3165D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E28F2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3.5 Материально-технические условия реализации образовательной программы дополнительного образования детей и взрослых</w:t>
      </w:r>
      <w:r w:rsidR="00B3165D" w:rsidRPr="006E28F2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5D35D1" w:rsidRPr="005D35D1" w:rsidRDefault="005D35D1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 w:rsidRPr="005D35D1">
        <w:rPr>
          <w:rFonts w:ascii="Times New Roman" w:hAnsi="Times New Roman" w:cs="Times New Roman"/>
          <w:sz w:val="24"/>
          <w:szCs w:val="24"/>
        </w:rPr>
        <w:t xml:space="preserve">Данный раздел основной образовательной программы составлен в соответствии с требованиями </w:t>
      </w:r>
      <w:r w:rsidR="00B3165D">
        <w:rPr>
          <w:rFonts w:ascii="Times New Roman" w:hAnsi="Times New Roman" w:cs="Times New Roman"/>
          <w:sz w:val="24"/>
          <w:szCs w:val="24"/>
        </w:rPr>
        <w:t>Ф</w:t>
      </w:r>
      <w:r w:rsidRPr="005D35D1">
        <w:rPr>
          <w:rFonts w:ascii="Times New Roman" w:hAnsi="Times New Roman" w:cs="Times New Roman"/>
          <w:sz w:val="24"/>
          <w:szCs w:val="24"/>
        </w:rPr>
        <w:t>ГОС, требованиями Положения о лицензировании образовательной деятельности, утвержденного постановлением Правительства Российской Федерации от 28 октября 2013 №966.; особенностей реализации образовательной программы дополнительного образования детей и взрослых. Образовательная организация разрабатывает и закрепляет локальным актом перечни оснащения и оборудования образовательной организации.</w:t>
      </w:r>
    </w:p>
    <w:p w:rsidR="005D35D1" w:rsidRPr="005D35D1" w:rsidRDefault="00FC11E5" w:rsidP="00B316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D35D1" w:rsidRPr="005D35D1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r w:rsidR="00B3165D">
        <w:rPr>
          <w:rFonts w:ascii="Times New Roman" w:hAnsi="Times New Roman" w:cs="Times New Roman"/>
          <w:sz w:val="24"/>
          <w:szCs w:val="24"/>
        </w:rPr>
        <w:t>Ф</w:t>
      </w:r>
      <w:r w:rsidR="005D35D1" w:rsidRPr="005D35D1">
        <w:rPr>
          <w:rFonts w:ascii="Times New Roman" w:hAnsi="Times New Roman" w:cs="Times New Roman"/>
          <w:sz w:val="24"/>
          <w:szCs w:val="24"/>
        </w:rPr>
        <w:t>ГОС в образовательной организации, реализующей образовательной программы дополнительного образования детей и взрослых, создаются и устанавливаются:</w:t>
      </w:r>
    </w:p>
    <w:p w:rsidR="00814D1E" w:rsidRPr="00814D1E" w:rsidRDefault="00814D1E" w:rsidP="00814D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Cs/>
          <w:color w:val="000000"/>
          <w:kern w:val="3"/>
          <w:sz w:val="24"/>
          <w:szCs w:val="24"/>
          <w:lang w:bidi="en-US"/>
        </w:rPr>
      </w:pPr>
    </w:p>
    <w:p w:rsidR="00814D1E" w:rsidRPr="00814D1E" w:rsidRDefault="00814D1E" w:rsidP="00814D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3"/>
          <w:sz w:val="24"/>
          <w:szCs w:val="24"/>
          <w:lang w:bidi="en-US"/>
        </w:rPr>
      </w:pPr>
      <w:r w:rsidRPr="00814D1E">
        <w:rPr>
          <w:rFonts w:ascii="Times New Roman" w:eastAsia="Lucida Sans Unicode" w:hAnsi="Times New Roman" w:cs="Times New Roman"/>
          <w:b/>
          <w:color w:val="000000"/>
          <w:kern w:val="3"/>
          <w:sz w:val="24"/>
          <w:szCs w:val="24"/>
          <w:lang w:bidi="en-US"/>
        </w:rPr>
        <w:t>3.4. Материально-техническое обеспечение реализации программы.</w:t>
      </w:r>
    </w:p>
    <w:p w:rsidR="00814D1E" w:rsidRPr="00814D1E" w:rsidRDefault="00814D1E" w:rsidP="00814D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3"/>
          <w:sz w:val="24"/>
          <w:szCs w:val="24"/>
          <w:lang w:bidi="en-US"/>
        </w:rPr>
      </w:pPr>
    </w:p>
    <w:p w:rsidR="00814D1E" w:rsidRPr="00814D1E" w:rsidRDefault="00814D1E" w:rsidP="00814D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bidi="en-US"/>
        </w:rPr>
      </w:pPr>
      <w:r w:rsidRPr="00814D1E"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bidi="en-US"/>
        </w:rPr>
        <w:t>В школе созданы необходимые санитарно-гигиенические условия.</w:t>
      </w:r>
    </w:p>
    <w:p w:rsidR="00814D1E" w:rsidRPr="00814D1E" w:rsidRDefault="00814D1E" w:rsidP="00814D1E">
      <w:pPr>
        <w:spacing w:before="100" w:beforeAutospacing="1"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образовательного процесса уделяют большое внимание развитию материально- технического оснащения школы для повышения качества образования:</w:t>
      </w:r>
    </w:p>
    <w:p w:rsidR="00814D1E" w:rsidRPr="00814D1E" w:rsidRDefault="00814D1E" w:rsidP="00814D1E">
      <w:pPr>
        <w:numPr>
          <w:ilvl w:val="0"/>
          <w:numId w:val="2"/>
        </w:numPr>
        <w:spacing w:before="100" w:beforeAutospacing="1"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оборудован современными техническими средствами кабинет информатики;</w:t>
      </w:r>
    </w:p>
    <w:p w:rsidR="00814D1E" w:rsidRPr="00814D1E" w:rsidRDefault="00814D1E" w:rsidP="00814D1E">
      <w:pPr>
        <w:numPr>
          <w:ilvl w:val="0"/>
          <w:numId w:val="2"/>
        </w:numPr>
        <w:spacing w:before="100" w:beforeAutospacing="1"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есть постоянный выход в Интернет, локальная сеть;</w:t>
      </w:r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4D1E" w:rsidRPr="00814D1E" w:rsidRDefault="00814D1E" w:rsidP="00814D1E">
      <w:pPr>
        <w:numPr>
          <w:ilvl w:val="0"/>
          <w:numId w:val="2"/>
        </w:numPr>
        <w:spacing w:before="4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физкультуре в 5 - 11 классах проводятся в спортивном зале, оснащённом спортивными снарядами и оборудованием, соответствующими требованиям учебных программ;</w:t>
      </w:r>
    </w:p>
    <w:p w:rsidR="00814D1E" w:rsidRPr="00814D1E" w:rsidRDefault="00814D1E" w:rsidP="00814D1E">
      <w:pPr>
        <w:numPr>
          <w:ilvl w:val="0"/>
          <w:numId w:val="2"/>
        </w:numPr>
        <w:spacing w:before="43"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детей осуществляется в столовой на 104 мест;</w:t>
      </w:r>
    </w:p>
    <w:p w:rsidR="00814D1E" w:rsidRPr="00814D1E" w:rsidRDefault="00814D1E" w:rsidP="00814D1E">
      <w:pPr>
        <w:numPr>
          <w:ilvl w:val="0"/>
          <w:numId w:val="2"/>
        </w:numPr>
        <w:spacing w:before="43"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26 </w:t>
      </w:r>
      <w:proofErr w:type="gramStart"/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</w:t>
      </w:r>
      <w:proofErr w:type="gramEnd"/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кабинета;</w:t>
      </w:r>
    </w:p>
    <w:p w:rsidR="00814D1E" w:rsidRPr="00814D1E" w:rsidRDefault="00814D1E" w:rsidP="00814D1E">
      <w:pPr>
        <w:numPr>
          <w:ilvl w:val="0"/>
          <w:numId w:val="2"/>
        </w:numPr>
        <w:spacing w:before="43"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оборудованы</w:t>
      </w:r>
      <w:proofErr w:type="gramEnd"/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современными требованиями библиотека и читальный зал;</w:t>
      </w:r>
    </w:p>
    <w:p w:rsidR="00814D1E" w:rsidRPr="00814D1E" w:rsidRDefault="00814D1E" w:rsidP="00814D1E">
      <w:pPr>
        <w:numPr>
          <w:ilvl w:val="0"/>
          <w:numId w:val="2"/>
        </w:num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имеет необходимую множительную, аудио и видеотехнику; </w:t>
      </w:r>
    </w:p>
    <w:p w:rsidR="00814D1E" w:rsidRPr="00814D1E" w:rsidRDefault="00814D1E" w:rsidP="00814D1E">
      <w:pPr>
        <w:numPr>
          <w:ilvl w:val="0"/>
          <w:numId w:val="2"/>
        </w:numPr>
        <w:tabs>
          <w:tab w:val="left" w:pos="720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медицинский кабинет оснащён необходимым инструментарием и медикаментами.</w:t>
      </w:r>
    </w:p>
    <w:p w:rsidR="00814D1E" w:rsidRPr="00814D1E" w:rsidRDefault="00814D1E" w:rsidP="00814D1E">
      <w:pPr>
        <w:numPr>
          <w:ilvl w:val="0"/>
          <w:numId w:val="2"/>
        </w:numPr>
        <w:tabs>
          <w:tab w:val="left" w:pos="720"/>
        </w:tabs>
        <w:spacing w:before="100" w:beforeAutospacing="1" w:after="0" w:afterAutospacing="1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Актовый зал на 283 мест – 316 </w:t>
      </w:r>
      <w:proofErr w:type="spellStart"/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</w:p>
    <w:p w:rsidR="00814D1E" w:rsidRPr="00814D1E" w:rsidRDefault="00814D1E" w:rsidP="00814D1E">
      <w:pPr>
        <w:numPr>
          <w:ilvl w:val="0"/>
          <w:numId w:val="2"/>
        </w:numPr>
        <w:tabs>
          <w:tab w:val="left" w:pos="720"/>
        </w:tabs>
        <w:spacing w:before="100" w:beforeAutospacing="1" w:after="0" w:afterAutospacing="1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универсальный зал хореографии и музыки - 104,88 </w:t>
      </w:r>
      <w:proofErr w:type="spellStart"/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>. с музыкальным оборудованием и медиа проигрывателем.</w:t>
      </w:r>
    </w:p>
    <w:p w:rsidR="00814D1E" w:rsidRPr="00814D1E" w:rsidRDefault="00814D1E" w:rsidP="00814D1E">
      <w:pPr>
        <w:tabs>
          <w:tab w:val="left" w:pos="720"/>
        </w:tabs>
        <w:spacing w:before="100" w:beforeAutospacing="1" w:after="0" w:afterAutospacing="1" w:line="240" w:lineRule="auto"/>
        <w:ind w:right="4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Оборудованные кабинеты технологии: </w:t>
      </w:r>
    </w:p>
    <w:p w:rsidR="00814D1E" w:rsidRPr="00814D1E" w:rsidRDefault="00814D1E" w:rsidP="00814D1E">
      <w:pPr>
        <w:numPr>
          <w:ilvl w:val="0"/>
          <w:numId w:val="2"/>
        </w:numPr>
        <w:tabs>
          <w:tab w:val="left" w:pos="720"/>
        </w:tabs>
        <w:spacing w:before="100" w:beforeAutospacing="1" w:after="0" w:afterAutospacing="1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Комбинированная мастерская по металлу и дереву - 74,77кв.м.</w:t>
      </w:r>
    </w:p>
    <w:p w:rsidR="00814D1E" w:rsidRPr="00814D1E" w:rsidRDefault="00814D1E" w:rsidP="00814D1E">
      <w:pPr>
        <w:numPr>
          <w:ilvl w:val="0"/>
          <w:numId w:val="2"/>
        </w:numPr>
        <w:tabs>
          <w:tab w:val="left" w:pos="720"/>
        </w:tabs>
        <w:spacing w:before="100" w:beforeAutospacing="1" w:after="0" w:afterAutospacing="1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Мастерская кулинарии - 46,42кв.м.</w:t>
      </w:r>
    </w:p>
    <w:p w:rsidR="00814D1E" w:rsidRPr="00814D1E" w:rsidRDefault="00814D1E" w:rsidP="00814D1E">
      <w:pPr>
        <w:numPr>
          <w:ilvl w:val="0"/>
          <w:numId w:val="2"/>
        </w:numPr>
        <w:tabs>
          <w:tab w:val="left" w:pos="720"/>
        </w:tabs>
        <w:spacing w:before="100" w:beforeAutospacing="1" w:after="0" w:afterAutospacing="1" w:line="240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Мастерская ткани - 52,91 </w:t>
      </w:r>
      <w:proofErr w:type="spellStart"/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814D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5961" w:rsidRPr="00814D1E" w:rsidRDefault="005D35D1" w:rsidP="00814D1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14D1E">
        <w:rPr>
          <w:rFonts w:ascii="Times New Roman" w:hAnsi="Times New Roman" w:cs="Times New Roman"/>
          <w:sz w:val="24"/>
          <w:szCs w:val="24"/>
        </w:rPr>
        <w:t>административные и иные помещения, оснащенные необходимым оборудованием, в том числе для организации учебного процесса с д</w:t>
      </w:r>
      <w:r w:rsidR="00545961" w:rsidRPr="00814D1E">
        <w:rPr>
          <w:rFonts w:ascii="Times New Roman" w:hAnsi="Times New Roman" w:cs="Times New Roman"/>
          <w:sz w:val="24"/>
          <w:szCs w:val="24"/>
        </w:rPr>
        <w:t>етьми-инвалидами и детьми с ОВЗ;</w:t>
      </w:r>
    </w:p>
    <w:p w:rsidR="005D35D1" w:rsidRPr="00814D1E" w:rsidRDefault="00545961" w:rsidP="00814D1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4D1E">
        <w:rPr>
          <w:rFonts w:ascii="Times New Roman" w:hAnsi="Times New Roman" w:cs="Times New Roman"/>
          <w:sz w:val="24"/>
          <w:szCs w:val="24"/>
        </w:rPr>
        <w:t>гардероб,</w:t>
      </w:r>
      <w:r w:rsidR="004671EA" w:rsidRPr="00814D1E">
        <w:rPr>
          <w:rFonts w:ascii="Times New Roman" w:hAnsi="Times New Roman" w:cs="Times New Roman"/>
          <w:sz w:val="24"/>
          <w:szCs w:val="24"/>
        </w:rPr>
        <w:t xml:space="preserve"> </w:t>
      </w:r>
      <w:r w:rsidR="005D35D1" w:rsidRPr="00814D1E">
        <w:rPr>
          <w:rFonts w:ascii="Times New Roman" w:hAnsi="Times New Roman" w:cs="Times New Roman"/>
          <w:sz w:val="24"/>
          <w:szCs w:val="24"/>
        </w:rPr>
        <w:t>са</w:t>
      </w:r>
      <w:r w:rsidRPr="00814D1E">
        <w:rPr>
          <w:rFonts w:ascii="Times New Roman" w:hAnsi="Times New Roman" w:cs="Times New Roman"/>
          <w:sz w:val="24"/>
          <w:szCs w:val="24"/>
        </w:rPr>
        <w:t>нузлы, места личной гигиены, душевые в раздевалке.</w:t>
      </w:r>
    </w:p>
    <w:p w:rsidR="004671EA" w:rsidRPr="00BD2510" w:rsidRDefault="005D35D1" w:rsidP="00545961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4D1E">
        <w:rPr>
          <w:rFonts w:ascii="Times New Roman" w:hAnsi="Times New Roman" w:cs="Times New Roman"/>
          <w:sz w:val="24"/>
          <w:szCs w:val="24"/>
        </w:rPr>
        <w:lastRenderedPageBreak/>
        <w:t>участок (территория) с нео</w:t>
      </w:r>
      <w:r w:rsidR="00545961" w:rsidRPr="00814D1E">
        <w:rPr>
          <w:rFonts w:ascii="Times New Roman" w:hAnsi="Times New Roman" w:cs="Times New Roman"/>
          <w:sz w:val="24"/>
          <w:szCs w:val="24"/>
        </w:rPr>
        <w:t>бходимым набором оснащенных зон</w:t>
      </w:r>
      <w:r w:rsidRPr="00814D1E">
        <w:rPr>
          <w:rFonts w:ascii="Times New Roman" w:hAnsi="Times New Roman" w:cs="Times New Roman"/>
          <w:sz w:val="24"/>
          <w:szCs w:val="24"/>
        </w:rPr>
        <w:t xml:space="preserve"> игровые зоны, клумбы</w:t>
      </w:r>
      <w:r w:rsidR="00545961" w:rsidRPr="00814D1E">
        <w:rPr>
          <w:rFonts w:ascii="Times New Roman" w:hAnsi="Times New Roman" w:cs="Times New Roman"/>
          <w:sz w:val="24"/>
          <w:szCs w:val="24"/>
        </w:rPr>
        <w:t>.</w:t>
      </w:r>
    </w:p>
    <w:p w:rsidR="005D35D1" w:rsidRPr="005D35D1" w:rsidRDefault="004671EA" w:rsidP="005459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5D1" w:rsidRPr="005D35D1">
        <w:rPr>
          <w:rFonts w:ascii="Times New Roman" w:hAnsi="Times New Roman" w:cs="Times New Roman"/>
          <w:sz w:val="24"/>
          <w:szCs w:val="24"/>
        </w:rPr>
        <w:t>Все помещения обеспечены комплектами оборудования для реализации программы дополнительного образования детей и взрослых, включая расходные материалы и канцелярские принадлежности, а также мебелью, оснащением, презентационным оборудованием и необходимым инвентарем.</w:t>
      </w:r>
    </w:p>
    <w:p w:rsidR="005D35D1" w:rsidRPr="005D35D1" w:rsidRDefault="00BD2510" w:rsidP="005459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35D1" w:rsidRPr="005D35D1">
        <w:rPr>
          <w:rFonts w:ascii="Times New Roman" w:hAnsi="Times New Roman" w:cs="Times New Roman"/>
          <w:sz w:val="24"/>
          <w:szCs w:val="24"/>
        </w:rPr>
        <w:t xml:space="preserve">Площадь всех помещений, а также их освещенность и воздушно-тепловой режим, расположение и размеры рабочих, учебных зон и зон для индивидуальных занятий полностью соответствуют </w:t>
      </w:r>
      <w:proofErr w:type="spellStart"/>
      <w:r w:rsidR="005D35D1" w:rsidRPr="005D35D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5D35D1" w:rsidRPr="005D35D1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B85BAB" w:rsidRPr="00BD2510" w:rsidRDefault="00B85BAB" w:rsidP="000177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510">
        <w:rPr>
          <w:rFonts w:ascii="Times New Roman" w:hAnsi="Times New Roman" w:cs="Times New Roman"/>
          <w:b/>
          <w:sz w:val="24"/>
          <w:szCs w:val="24"/>
        </w:rPr>
        <w:t>3.6. Ожидаемые результаты программы дополнительного образования.</w:t>
      </w:r>
    </w:p>
    <w:p w:rsidR="000177EE" w:rsidRPr="000177EE" w:rsidRDefault="00B85BAB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 xml:space="preserve"> </w:t>
      </w:r>
      <w:r w:rsidR="000177EE" w:rsidRPr="000177EE">
        <w:rPr>
          <w:rFonts w:ascii="Times New Roman" w:hAnsi="Times New Roman" w:cs="Times New Roman"/>
          <w:sz w:val="24"/>
          <w:szCs w:val="24"/>
        </w:rPr>
        <w:t>Критерии результативности.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>В ходе мониторинга планируется положительная динамика по следующим критериям: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 xml:space="preserve"> рост мотивации </w:t>
      </w:r>
      <w:proofErr w:type="gramStart"/>
      <w:r w:rsidRPr="000177E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77EE">
        <w:rPr>
          <w:rFonts w:ascii="Times New Roman" w:hAnsi="Times New Roman" w:cs="Times New Roman"/>
          <w:sz w:val="24"/>
          <w:szCs w:val="24"/>
        </w:rPr>
        <w:t xml:space="preserve"> в сфере познавательной и развивающей деятельности;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 xml:space="preserve"> удельный вес </w:t>
      </w:r>
      <w:proofErr w:type="gramStart"/>
      <w:r w:rsidRPr="000177E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77EE">
        <w:rPr>
          <w:rFonts w:ascii="Times New Roman" w:hAnsi="Times New Roman" w:cs="Times New Roman"/>
          <w:sz w:val="24"/>
          <w:szCs w:val="24"/>
        </w:rPr>
        <w:t>, готовых к саморазвитию;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 xml:space="preserve"> удельный вес </w:t>
      </w:r>
      <w:proofErr w:type="gramStart"/>
      <w:r w:rsidRPr="000177E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77EE">
        <w:rPr>
          <w:rFonts w:ascii="Times New Roman" w:hAnsi="Times New Roman" w:cs="Times New Roman"/>
          <w:sz w:val="24"/>
          <w:szCs w:val="24"/>
        </w:rPr>
        <w:t>, готовых к успешной адаптация в социуме;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> положительная динамика физического и психического здоровья школьников;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> удельный вес родителей, вовлеченных в процесс воспитания и развития школьников;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 xml:space="preserve"> рост числа </w:t>
      </w:r>
      <w:proofErr w:type="gramStart"/>
      <w:r w:rsidRPr="000177E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77EE">
        <w:rPr>
          <w:rFonts w:ascii="Times New Roman" w:hAnsi="Times New Roman" w:cs="Times New Roman"/>
          <w:sz w:val="24"/>
          <w:szCs w:val="24"/>
        </w:rPr>
        <w:t>, охваченных содержательно-досуговой деятельностью;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 xml:space="preserve"> уменьшение количества </w:t>
      </w:r>
      <w:proofErr w:type="gramStart"/>
      <w:r w:rsidRPr="000177E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177EE">
        <w:rPr>
          <w:rFonts w:ascii="Times New Roman" w:hAnsi="Times New Roman" w:cs="Times New Roman"/>
          <w:sz w:val="24"/>
          <w:szCs w:val="24"/>
        </w:rPr>
        <w:t>, состоящих на учете в ПДН, КДН, на внутришкольном контроле;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> увеличение числа педагогов в ОУ и УДОД, вовлеченных в процесс формирования творческой личности школьников в пространстве дополнительного образования.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>В ходе мониторинга необходима корректировка планов воспитательной работы педагогов, классных руководителей, консультации психолога для педагогов, родителей (лиц их заменяющих), детей. Процесс интеграции общего и дополнительного образования предусматривает доработку и обновление критериев эффективности.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>1. Контроль результативности дополнительного образования в школе, его интеграции с общим образованием коллектив школы планирует осуществлять путем проведения мониторинговых исследований, диагностики обучающихся и их родителей (лиц их заменяющих).</w:t>
      </w:r>
    </w:p>
    <w:p w:rsidR="00B85BAB" w:rsidRDefault="00B85BAB" w:rsidP="000177EE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D2510" w:rsidRDefault="00BD2510" w:rsidP="000177EE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D2510" w:rsidRDefault="00BD2510" w:rsidP="000177EE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177EE" w:rsidRPr="00BD2510" w:rsidRDefault="00B85BAB" w:rsidP="000177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510">
        <w:rPr>
          <w:rFonts w:ascii="Times New Roman" w:hAnsi="Times New Roman" w:cs="Times New Roman"/>
          <w:b/>
          <w:sz w:val="24"/>
          <w:szCs w:val="24"/>
        </w:rPr>
        <w:lastRenderedPageBreak/>
        <w:t>3.7. Заключение.</w:t>
      </w:r>
    </w:p>
    <w:p w:rsidR="000177EE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 xml:space="preserve">Простейшие арифметические подсчеты показывают, что не менее 150 дней в году ученик свободен от школьных занятий, оставшиеся дни года, еще треть его времени, не занята уроками. Но ребенок никогда не </w:t>
      </w:r>
      <w:proofErr w:type="gramStart"/>
      <w:r w:rsidRPr="000177EE">
        <w:rPr>
          <w:rFonts w:ascii="Times New Roman" w:hAnsi="Times New Roman" w:cs="Times New Roman"/>
          <w:sz w:val="24"/>
          <w:szCs w:val="24"/>
        </w:rPr>
        <w:t>бывает</w:t>
      </w:r>
      <w:proofErr w:type="gramEnd"/>
      <w:r w:rsidRPr="000177EE">
        <w:rPr>
          <w:rFonts w:ascii="Times New Roman" w:hAnsi="Times New Roman" w:cs="Times New Roman"/>
          <w:sz w:val="24"/>
          <w:szCs w:val="24"/>
        </w:rPr>
        <w:t xml:space="preserve"> свободен от самого себя. Растущий человек ждет от мира разнообразия, и среди тех возможностей выбора, которых ему предоставляют естественное течение жизни, среди ценностей и приоритетов быта, вполне могут быть и ценности дополнительного образования. Никто не имеет права лишать ребенка возможности предпочесть среду, где он может проявить себя. Достаточно выбрать систему выбора дела по душе, выявить предпочтения ребенка и можно развивать его способности в самых разных направлениях, причем делать это прямо в школе, не обрекая ребенка и его родителей на поиск дополнительных услуг на стороне. При этом, в отличие от общего образования, дополнительное образование не имеет фиксированных сроков завершения, его можно начать на любом возрастном этапе и в принципе в любое время учебного года, последовательно переходя от одной ступени к другой. Его результатом может стать хобби на всю жизнь, и даже определение его будущей профессии.</w:t>
      </w:r>
    </w:p>
    <w:p w:rsidR="00AD2CE5" w:rsidRPr="000177EE" w:rsidRDefault="000177EE" w:rsidP="000177EE">
      <w:pPr>
        <w:jc w:val="both"/>
        <w:rPr>
          <w:rFonts w:ascii="Times New Roman" w:hAnsi="Times New Roman" w:cs="Times New Roman"/>
          <w:sz w:val="24"/>
          <w:szCs w:val="24"/>
        </w:rPr>
      </w:pPr>
      <w:r w:rsidRPr="000177EE">
        <w:rPr>
          <w:rFonts w:ascii="Times New Roman" w:hAnsi="Times New Roman" w:cs="Times New Roman"/>
          <w:sz w:val="24"/>
          <w:szCs w:val="24"/>
        </w:rPr>
        <w:t>Наступило время, когда нельзя рассчитывать только на учебный процесс, пора преодолеть стереотип восприятия дополнительного образования как второстепенного и понять, что оно объективно обладает возможностью объединять в единый процесс обучение, воспитание и развитие ребенка. Дополнительное образование призвано обеспечить дополнительные возможности для духовного, интеллектуального, физического развития, удовлетворению творческих и образовательных потребностей современного человека</w:t>
      </w:r>
    </w:p>
    <w:sectPr w:rsidR="00AD2CE5" w:rsidRPr="000177E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B45" w:rsidRDefault="00FE7B45" w:rsidP="00324653">
      <w:pPr>
        <w:spacing w:after="0" w:line="240" w:lineRule="auto"/>
      </w:pPr>
      <w:r>
        <w:separator/>
      </w:r>
    </w:p>
  </w:endnote>
  <w:endnote w:type="continuationSeparator" w:id="0">
    <w:p w:rsidR="00FE7B45" w:rsidRDefault="00FE7B45" w:rsidP="00324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5005187"/>
      <w:docPartObj>
        <w:docPartGallery w:val="Page Numbers (Bottom of Page)"/>
        <w:docPartUnique/>
      </w:docPartObj>
    </w:sdtPr>
    <w:sdtEndPr/>
    <w:sdtContent>
      <w:p w:rsidR="00324653" w:rsidRDefault="0032465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1C1">
          <w:rPr>
            <w:noProof/>
          </w:rPr>
          <w:t>1</w:t>
        </w:r>
        <w:r>
          <w:fldChar w:fldCharType="end"/>
        </w:r>
      </w:p>
    </w:sdtContent>
  </w:sdt>
  <w:p w:rsidR="00324653" w:rsidRDefault="0032465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B45" w:rsidRDefault="00FE7B45" w:rsidP="00324653">
      <w:pPr>
        <w:spacing w:after="0" w:line="240" w:lineRule="auto"/>
      </w:pPr>
      <w:r>
        <w:separator/>
      </w:r>
    </w:p>
  </w:footnote>
  <w:footnote w:type="continuationSeparator" w:id="0">
    <w:p w:rsidR="00FE7B45" w:rsidRDefault="00FE7B45" w:rsidP="00324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D6F4F"/>
    <w:multiLevelType w:val="hybridMultilevel"/>
    <w:tmpl w:val="FB0A32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43AD3"/>
    <w:multiLevelType w:val="hybridMultilevel"/>
    <w:tmpl w:val="D6D2C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8747EA"/>
    <w:multiLevelType w:val="multilevel"/>
    <w:tmpl w:val="E2F4483C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5D1"/>
    <w:rsid w:val="000177EE"/>
    <w:rsid w:val="00042E0C"/>
    <w:rsid w:val="00091211"/>
    <w:rsid w:val="000C40ED"/>
    <w:rsid w:val="00105860"/>
    <w:rsid w:val="0011178B"/>
    <w:rsid w:val="0015087D"/>
    <w:rsid w:val="001C26E3"/>
    <w:rsid w:val="00297487"/>
    <w:rsid w:val="00324653"/>
    <w:rsid w:val="003A69E6"/>
    <w:rsid w:val="00420D28"/>
    <w:rsid w:val="004671EA"/>
    <w:rsid w:val="004729EC"/>
    <w:rsid w:val="004A01C1"/>
    <w:rsid w:val="004E39D5"/>
    <w:rsid w:val="00545961"/>
    <w:rsid w:val="005872F1"/>
    <w:rsid w:val="005D35D1"/>
    <w:rsid w:val="005E2A95"/>
    <w:rsid w:val="005E5144"/>
    <w:rsid w:val="005E5CF8"/>
    <w:rsid w:val="005F0419"/>
    <w:rsid w:val="00612504"/>
    <w:rsid w:val="00671144"/>
    <w:rsid w:val="006C4F81"/>
    <w:rsid w:val="006E28F2"/>
    <w:rsid w:val="007365BA"/>
    <w:rsid w:val="007D6ECD"/>
    <w:rsid w:val="007E50F2"/>
    <w:rsid w:val="007F3F6A"/>
    <w:rsid w:val="00814D1E"/>
    <w:rsid w:val="008559B1"/>
    <w:rsid w:val="0088526F"/>
    <w:rsid w:val="008B10EA"/>
    <w:rsid w:val="00963F72"/>
    <w:rsid w:val="00A66B8E"/>
    <w:rsid w:val="00AA71B1"/>
    <w:rsid w:val="00AB5ACE"/>
    <w:rsid w:val="00AD2CE5"/>
    <w:rsid w:val="00AF20CD"/>
    <w:rsid w:val="00B3165D"/>
    <w:rsid w:val="00B3518C"/>
    <w:rsid w:val="00B633BD"/>
    <w:rsid w:val="00B85BAB"/>
    <w:rsid w:val="00BC05E9"/>
    <w:rsid w:val="00BD2510"/>
    <w:rsid w:val="00C3005C"/>
    <w:rsid w:val="00C46228"/>
    <w:rsid w:val="00CC401D"/>
    <w:rsid w:val="00D326C4"/>
    <w:rsid w:val="00D90795"/>
    <w:rsid w:val="00DA16D9"/>
    <w:rsid w:val="00DD0E4F"/>
    <w:rsid w:val="00E5013A"/>
    <w:rsid w:val="00E66C37"/>
    <w:rsid w:val="00EB5B7C"/>
    <w:rsid w:val="00EC2459"/>
    <w:rsid w:val="00EE6D2E"/>
    <w:rsid w:val="00F367FC"/>
    <w:rsid w:val="00FA2C4A"/>
    <w:rsid w:val="00FA4C24"/>
    <w:rsid w:val="00FC11E5"/>
    <w:rsid w:val="00FE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28F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5E5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2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4653"/>
  </w:style>
  <w:style w:type="paragraph" w:styleId="a9">
    <w:name w:val="footer"/>
    <w:basedOn w:val="a"/>
    <w:link w:val="aa"/>
    <w:uiPriority w:val="99"/>
    <w:unhideWhenUsed/>
    <w:rsid w:val="0032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4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6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28F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5E5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2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4653"/>
  </w:style>
  <w:style w:type="paragraph" w:styleId="a9">
    <w:name w:val="footer"/>
    <w:basedOn w:val="a"/>
    <w:link w:val="aa"/>
    <w:uiPriority w:val="99"/>
    <w:unhideWhenUsed/>
    <w:rsid w:val="0032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4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5215</Words>
  <Characters>29732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</cp:revision>
  <cp:lastPrinted>2018-12-06T10:48:00Z</cp:lastPrinted>
  <dcterms:created xsi:type="dcterms:W3CDTF">2018-11-29T11:46:00Z</dcterms:created>
  <dcterms:modified xsi:type="dcterms:W3CDTF">2018-12-06T10:59:00Z</dcterms:modified>
</cp:coreProperties>
</file>